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D15" w:rsidRPr="00F80E0D" w:rsidRDefault="007B6D15" w:rsidP="007B6D15">
      <w:pPr>
        <w:jc w:val="center"/>
        <w:rPr>
          <w:b/>
          <w:lang w:val="lt-LT"/>
        </w:rPr>
      </w:pPr>
      <w:r w:rsidRPr="00F80E0D">
        <w:rPr>
          <w:b/>
          <w:lang w:val="lt-LT"/>
        </w:rPr>
        <w:t xml:space="preserve">ŠIAULIŲ </w:t>
      </w:r>
      <w:r w:rsidR="00C12FF0" w:rsidRPr="00F80E0D">
        <w:rPr>
          <w:b/>
          <w:lang w:val="lt-LT"/>
        </w:rPr>
        <w:t>RINGUVOS MOKYKLA</w:t>
      </w:r>
    </w:p>
    <w:p w:rsidR="007B6D15" w:rsidRPr="00F80E0D" w:rsidRDefault="007B6D15" w:rsidP="007B6D15">
      <w:pPr>
        <w:jc w:val="center"/>
        <w:rPr>
          <w:b/>
          <w:lang w:val="lt-LT"/>
        </w:rPr>
      </w:pPr>
    </w:p>
    <w:p w:rsidR="009E68C1" w:rsidRPr="00F80E0D" w:rsidRDefault="009E68C1" w:rsidP="007B6D15">
      <w:pPr>
        <w:jc w:val="center"/>
        <w:rPr>
          <w:b/>
          <w:lang w:val="lt-LT"/>
        </w:rPr>
      </w:pPr>
      <w:r w:rsidRPr="00F80E0D">
        <w:rPr>
          <w:b/>
          <w:lang w:val="lt-LT"/>
        </w:rPr>
        <w:t>Tarpinių finansinių ataskaitų rinkinio</w:t>
      </w:r>
    </w:p>
    <w:p w:rsidR="007B6D15" w:rsidRPr="00F80E0D" w:rsidRDefault="009E68C1" w:rsidP="007B6D15">
      <w:pPr>
        <w:jc w:val="center"/>
        <w:rPr>
          <w:b/>
          <w:lang w:val="lt-LT"/>
        </w:rPr>
      </w:pPr>
      <w:r w:rsidRPr="00F80E0D">
        <w:rPr>
          <w:b/>
          <w:lang w:val="lt-LT"/>
        </w:rPr>
        <w:t>a</w:t>
      </w:r>
      <w:r w:rsidR="007B6D15" w:rsidRPr="00F80E0D">
        <w:rPr>
          <w:b/>
          <w:lang w:val="lt-LT"/>
        </w:rPr>
        <w:t>iškinamasis raštas</w:t>
      </w:r>
    </w:p>
    <w:p w:rsidR="007B6D15" w:rsidRPr="00F80E0D" w:rsidRDefault="009E68C1" w:rsidP="007B6D15">
      <w:pPr>
        <w:jc w:val="center"/>
        <w:rPr>
          <w:b/>
          <w:lang w:val="lt-LT"/>
        </w:rPr>
      </w:pPr>
      <w:r w:rsidRPr="00F80E0D">
        <w:rPr>
          <w:b/>
          <w:lang w:val="lt-LT"/>
        </w:rPr>
        <w:t xml:space="preserve">2021 m. </w:t>
      </w:r>
      <w:r w:rsidR="00DC1686" w:rsidRPr="00F80E0D">
        <w:rPr>
          <w:b/>
          <w:lang w:val="lt-LT"/>
        </w:rPr>
        <w:t>birželio 30</w:t>
      </w:r>
      <w:r w:rsidRPr="00F80E0D">
        <w:rPr>
          <w:b/>
          <w:lang w:val="lt-LT"/>
        </w:rPr>
        <w:t xml:space="preserve"> d.</w:t>
      </w:r>
    </w:p>
    <w:p w:rsidR="009E68C1" w:rsidRPr="00F80E0D" w:rsidRDefault="009E68C1" w:rsidP="007B6D15">
      <w:pPr>
        <w:jc w:val="center"/>
        <w:rPr>
          <w:lang w:val="lt-LT"/>
        </w:rPr>
      </w:pPr>
    </w:p>
    <w:p w:rsidR="009E68C1" w:rsidRPr="00F80E0D" w:rsidRDefault="009E68C1" w:rsidP="007B6D15">
      <w:pPr>
        <w:jc w:val="center"/>
        <w:rPr>
          <w:lang w:val="lt-LT"/>
        </w:rPr>
      </w:pPr>
      <w:r w:rsidRPr="00F80E0D">
        <w:rPr>
          <w:lang w:val="lt-LT"/>
        </w:rPr>
        <w:t>2021-0</w:t>
      </w:r>
      <w:r w:rsidR="00DC1686" w:rsidRPr="00F80E0D">
        <w:rPr>
          <w:lang w:val="lt-LT"/>
        </w:rPr>
        <w:t>8</w:t>
      </w:r>
      <w:r w:rsidRPr="00F80E0D">
        <w:rPr>
          <w:lang w:val="lt-LT"/>
        </w:rPr>
        <w:t>-</w:t>
      </w:r>
      <w:r w:rsidR="00DC1686" w:rsidRPr="00F80E0D">
        <w:rPr>
          <w:lang w:val="lt-LT"/>
        </w:rPr>
        <w:t>1</w:t>
      </w:r>
      <w:r w:rsidR="00200BA5">
        <w:rPr>
          <w:lang w:val="lt-LT"/>
        </w:rPr>
        <w:t>1</w:t>
      </w:r>
      <w:bookmarkStart w:id="0" w:name="_GoBack"/>
      <w:bookmarkEnd w:id="0"/>
    </w:p>
    <w:p w:rsidR="00085D34" w:rsidRPr="00F80E0D" w:rsidRDefault="00085D34" w:rsidP="00830995">
      <w:pPr>
        <w:jc w:val="both"/>
        <w:rPr>
          <w:b/>
          <w:lang w:val="lt-LT"/>
        </w:rPr>
      </w:pPr>
    </w:p>
    <w:p w:rsidR="00E1276B" w:rsidRPr="00F80E0D" w:rsidRDefault="00085D34" w:rsidP="00ED0E43">
      <w:pPr>
        <w:numPr>
          <w:ilvl w:val="0"/>
          <w:numId w:val="15"/>
        </w:numPr>
        <w:tabs>
          <w:tab w:val="clear" w:pos="720"/>
          <w:tab w:val="num" w:pos="180"/>
        </w:tabs>
        <w:spacing w:before="240" w:after="120"/>
        <w:ind w:left="180"/>
        <w:jc w:val="center"/>
        <w:rPr>
          <w:b/>
          <w:lang w:val="lt-LT"/>
        </w:rPr>
      </w:pPr>
      <w:r w:rsidRPr="00F80E0D">
        <w:rPr>
          <w:b/>
          <w:lang w:val="lt-LT"/>
        </w:rPr>
        <w:t>BENDROJI DALIS</w:t>
      </w:r>
    </w:p>
    <w:p w:rsidR="00705F43" w:rsidRPr="00F80E0D" w:rsidRDefault="00BB1663" w:rsidP="00D758CC">
      <w:pPr>
        <w:numPr>
          <w:ilvl w:val="1"/>
          <w:numId w:val="6"/>
        </w:numPr>
        <w:tabs>
          <w:tab w:val="clear" w:pos="1440"/>
          <w:tab w:val="num" w:pos="360"/>
        </w:tabs>
        <w:ind w:left="360"/>
        <w:jc w:val="both"/>
        <w:rPr>
          <w:lang w:val="lt-LT"/>
        </w:rPr>
      </w:pPr>
      <w:r w:rsidRPr="00F80E0D">
        <w:rPr>
          <w:lang w:val="lt-LT"/>
        </w:rPr>
        <w:t xml:space="preserve">Bendrieji duomenys apie Šiaulių </w:t>
      </w:r>
      <w:r w:rsidR="00C12FF0" w:rsidRPr="00F80E0D">
        <w:rPr>
          <w:lang w:val="lt-LT"/>
        </w:rPr>
        <w:t>Ringuvos mokyklą</w:t>
      </w:r>
      <w:r w:rsidR="00AB4F07" w:rsidRPr="00F80E0D">
        <w:rPr>
          <w:lang w:val="lt-LT"/>
        </w:rPr>
        <w:t xml:space="preserve"> (toliau – įstaiga)</w:t>
      </w:r>
      <w:r w:rsidRPr="00F80E0D">
        <w:rPr>
          <w:lang w:val="lt-LT"/>
        </w:rPr>
        <w:t xml:space="preserve"> pateikti prie 20</w:t>
      </w:r>
      <w:r w:rsidR="009E68C1" w:rsidRPr="00F80E0D">
        <w:rPr>
          <w:lang w:val="lt-LT"/>
        </w:rPr>
        <w:t>20</w:t>
      </w:r>
      <w:r w:rsidRPr="00F80E0D">
        <w:rPr>
          <w:lang w:val="lt-LT"/>
        </w:rPr>
        <w:t xml:space="preserve"> m. finansinių ataskaitų rinkinio. Per ataskaitinį laikotarpį bendrieji duomenys apie įstaigą nesikeitė.</w:t>
      </w:r>
    </w:p>
    <w:p w:rsidR="00D26D7B" w:rsidRPr="00F80E0D" w:rsidRDefault="00D26D7B" w:rsidP="00CF0EBE">
      <w:pPr>
        <w:numPr>
          <w:ilvl w:val="1"/>
          <w:numId w:val="6"/>
        </w:numPr>
        <w:tabs>
          <w:tab w:val="clear" w:pos="1440"/>
          <w:tab w:val="num" w:pos="360"/>
        </w:tabs>
        <w:ind w:left="360"/>
        <w:jc w:val="both"/>
        <w:rPr>
          <w:lang w:val="lt-LT"/>
        </w:rPr>
      </w:pPr>
      <w:r w:rsidRPr="00F80E0D">
        <w:rPr>
          <w:lang w:val="lt-LT"/>
        </w:rPr>
        <w:t xml:space="preserve">Ataskaitinis laikotarpis, už kurį parengta informacija – </w:t>
      </w:r>
      <w:r w:rsidR="009E68C1" w:rsidRPr="00F80E0D">
        <w:rPr>
          <w:lang w:val="lt-LT"/>
        </w:rPr>
        <w:t>2021-01-01 – 2021-0</w:t>
      </w:r>
      <w:r w:rsidR="00DC1686" w:rsidRPr="00F80E0D">
        <w:rPr>
          <w:lang w:val="lt-LT"/>
        </w:rPr>
        <w:t>6</w:t>
      </w:r>
      <w:r w:rsidR="009E68C1" w:rsidRPr="00F80E0D">
        <w:rPr>
          <w:lang w:val="lt-LT"/>
        </w:rPr>
        <w:t>-3</w:t>
      </w:r>
      <w:r w:rsidR="00DC1686" w:rsidRPr="00F80E0D">
        <w:rPr>
          <w:lang w:val="lt-LT"/>
        </w:rPr>
        <w:t>0</w:t>
      </w:r>
      <w:r w:rsidR="009E68C1" w:rsidRPr="00F80E0D">
        <w:rPr>
          <w:lang w:val="lt-LT"/>
        </w:rPr>
        <w:t>.</w:t>
      </w:r>
    </w:p>
    <w:p w:rsidR="00860B0D" w:rsidRPr="00F80E0D" w:rsidRDefault="00860B0D" w:rsidP="00CF0EBE">
      <w:pPr>
        <w:numPr>
          <w:ilvl w:val="1"/>
          <w:numId w:val="6"/>
        </w:numPr>
        <w:tabs>
          <w:tab w:val="clear" w:pos="1440"/>
          <w:tab w:val="num" w:pos="360"/>
        </w:tabs>
        <w:ind w:left="360"/>
        <w:jc w:val="both"/>
        <w:rPr>
          <w:lang w:val="lt-LT"/>
        </w:rPr>
      </w:pPr>
      <w:r w:rsidRPr="00F80E0D">
        <w:rPr>
          <w:lang w:val="lt-LT"/>
        </w:rPr>
        <w:t>Finansinėse ataskaitose pateikiami duomenys išreikšti Lietuvos Respublikos piniginiais vienetais – eurais.</w:t>
      </w:r>
    </w:p>
    <w:p w:rsidR="00ED0E43" w:rsidRPr="00F80E0D" w:rsidRDefault="00ED0E43" w:rsidP="00ED0E43">
      <w:pPr>
        <w:jc w:val="both"/>
        <w:rPr>
          <w:lang w:val="lt-LT"/>
        </w:rPr>
      </w:pPr>
    </w:p>
    <w:p w:rsidR="00D758CC" w:rsidRPr="00F80E0D" w:rsidRDefault="00D758CC" w:rsidP="00ED0E43">
      <w:pPr>
        <w:numPr>
          <w:ilvl w:val="0"/>
          <w:numId w:val="15"/>
        </w:numPr>
        <w:tabs>
          <w:tab w:val="clear" w:pos="720"/>
          <w:tab w:val="num" w:pos="180"/>
        </w:tabs>
        <w:spacing w:before="240" w:after="120"/>
        <w:ind w:left="180"/>
        <w:jc w:val="center"/>
        <w:rPr>
          <w:lang w:val="lt-LT"/>
        </w:rPr>
      </w:pPr>
      <w:r w:rsidRPr="00F80E0D">
        <w:rPr>
          <w:b/>
          <w:lang w:val="lt-LT"/>
        </w:rPr>
        <w:t>APSKAITOS POLITIKA</w:t>
      </w:r>
    </w:p>
    <w:p w:rsidR="007222FD" w:rsidRPr="00F80E0D" w:rsidRDefault="00473346" w:rsidP="00A74016">
      <w:pPr>
        <w:numPr>
          <w:ilvl w:val="1"/>
          <w:numId w:val="6"/>
        </w:numPr>
        <w:tabs>
          <w:tab w:val="clear" w:pos="1440"/>
          <w:tab w:val="num" w:pos="360"/>
        </w:tabs>
        <w:ind w:left="360"/>
        <w:jc w:val="both"/>
        <w:rPr>
          <w:lang w:val="lt-LT"/>
        </w:rPr>
      </w:pPr>
      <w:r w:rsidRPr="00F80E0D">
        <w:rPr>
          <w:lang w:val="lt-LT"/>
        </w:rPr>
        <w:t>Įstaigos apskaitos politika pateikta prie 2020 m. finansinių ataskaitų rinkinio. Nuo 2021-01-01 įstaigos buhalterinę apskaitą tvarko Šiaulių miesto savivaldybės švietimo centro Centralizuotos buhalterinės apskaitos padalinys. Tvarkant buhalterinę apskaitą vadovaujamasi „Šiaulių miesto savivaldybės švietimo centro ir įstaigų, kurių buhalterinė apskaita yra tvarkoma centralizuotai Šiaulių miesto savivaldybės švietimo centro, buhalterinės apskaitos vadovu“, patvirtintu 2021-05-31 Šiaulių miesto savivaldybės švietimo centro direktoriaus įsakymu Nr. V-46.</w:t>
      </w:r>
    </w:p>
    <w:p w:rsidR="00ED0E43" w:rsidRPr="00F80E0D" w:rsidRDefault="00ED0E43" w:rsidP="00ED0E43">
      <w:pPr>
        <w:jc w:val="both"/>
        <w:rPr>
          <w:lang w:val="lt-LT"/>
        </w:rPr>
      </w:pPr>
    </w:p>
    <w:p w:rsidR="007B6D15" w:rsidRPr="00F80E0D" w:rsidRDefault="007B6D15" w:rsidP="00ED0E43">
      <w:pPr>
        <w:numPr>
          <w:ilvl w:val="0"/>
          <w:numId w:val="15"/>
        </w:numPr>
        <w:tabs>
          <w:tab w:val="clear" w:pos="720"/>
          <w:tab w:val="num" w:pos="180"/>
        </w:tabs>
        <w:spacing w:before="240" w:after="120"/>
        <w:ind w:left="180"/>
        <w:jc w:val="center"/>
        <w:rPr>
          <w:b/>
          <w:lang w:val="lt-LT"/>
        </w:rPr>
      </w:pPr>
      <w:r w:rsidRPr="00F80E0D">
        <w:rPr>
          <w:b/>
          <w:lang w:val="lt-LT"/>
        </w:rPr>
        <w:t>PASTABOS</w:t>
      </w:r>
    </w:p>
    <w:p w:rsidR="00EB6641" w:rsidRPr="00F80E0D" w:rsidRDefault="00EB6641" w:rsidP="00E9708A">
      <w:pPr>
        <w:spacing w:before="240" w:after="120"/>
        <w:jc w:val="center"/>
        <w:rPr>
          <w:b/>
          <w:lang w:val="lt-LT"/>
        </w:rPr>
      </w:pPr>
      <w:r w:rsidRPr="00F80E0D">
        <w:rPr>
          <w:b/>
          <w:lang w:val="lt-LT"/>
        </w:rPr>
        <w:t>Finansinės būklės ataskaita</w:t>
      </w:r>
    </w:p>
    <w:p w:rsidR="00025C2D" w:rsidRPr="00F80E0D" w:rsidRDefault="00025C2D" w:rsidP="00A130C8">
      <w:pPr>
        <w:numPr>
          <w:ilvl w:val="1"/>
          <w:numId w:val="6"/>
        </w:numPr>
        <w:tabs>
          <w:tab w:val="clear" w:pos="1440"/>
          <w:tab w:val="num" w:pos="360"/>
          <w:tab w:val="num" w:pos="720"/>
        </w:tabs>
        <w:ind w:left="360"/>
        <w:jc w:val="both"/>
        <w:rPr>
          <w:lang w:val="lt-LT"/>
        </w:rPr>
      </w:pPr>
      <w:r w:rsidRPr="00F80E0D">
        <w:rPr>
          <w:lang w:val="lt-LT"/>
        </w:rPr>
        <w:t>Nematerialųjį turtą (FBA, eil. Nr. A.I.) sudaro programinės įrangos ir jos licencijų likutinė vertė ataskaitinio laikotarpio pabaigoje. Per ataskaitinį laikotarpį turto amortizacija nebuvo priskaičiuota, nes jis yra pilnai amortizuotas. Įsigyto, parduoto, perduoto ar nurašyto turto nebuvo, turto nuvertėjimo taip pat nėra.</w:t>
      </w:r>
    </w:p>
    <w:p w:rsidR="00A130C8" w:rsidRPr="00F80E0D" w:rsidRDefault="00A130C8" w:rsidP="00A130C8">
      <w:pPr>
        <w:numPr>
          <w:ilvl w:val="1"/>
          <w:numId w:val="6"/>
        </w:numPr>
        <w:tabs>
          <w:tab w:val="clear" w:pos="1440"/>
          <w:tab w:val="num" w:pos="360"/>
          <w:tab w:val="num" w:pos="720"/>
        </w:tabs>
        <w:ind w:left="360"/>
        <w:jc w:val="both"/>
        <w:rPr>
          <w:lang w:val="lt-LT"/>
        </w:rPr>
      </w:pPr>
      <w:r w:rsidRPr="00F80E0D">
        <w:rPr>
          <w:lang w:val="lt-LT"/>
        </w:rPr>
        <w:t>Ilgalaikį materialųjį turtą (FBA, eil. Nr. A.II.) sudaro pastat</w:t>
      </w:r>
      <w:r w:rsidR="00C12FF0" w:rsidRPr="00F80E0D">
        <w:rPr>
          <w:lang w:val="lt-LT"/>
        </w:rPr>
        <w:t>ų</w:t>
      </w:r>
      <w:r w:rsidRPr="00F80E0D">
        <w:rPr>
          <w:lang w:val="lt-LT"/>
        </w:rPr>
        <w:t>,</w:t>
      </w:r>
      <w:r w:rsidR="00A16CFE" w:rsidRPr="00F80E0D">
        <w:rPr>
          <w:lang w:val="lt-LT"/>
        </w:rPr>
        <w:t xml:space="preserve"> </w:t>
      </w:r>
      <w:r w:rsidR="00C12FF0" w:rsidRPr="00F80E0D">
        <w:rPr>
          <w:lang w:val="lt-LT"/>
        </w:rPr>
        <w:t xml:space="preserve">kitų statinių, gamybos mašinų ir įrenginių, medicinos įrangos, </w:t>
      </w:r>
      <w:r w:rsidR="00E17996" w:rsidRPr="00F80E0D">
        <w:rPr>
          <w:lang w:val="lt-LT"/>
        </w:rPr>
        <w:t xml:space="preserve">kitų </w:t>
      </w:r>
      <w:r w:rsidRPr="00F80E0D">
        <w:rPr>
          <w:lang w:val="lt-LT"/>
        </w:rPr>
        <w:t>mašinų ir įrenginių</w:t>
      </w:r>
      <w:r w:rsidR="005918F7" w:rsidRPr="00F80E0D">
        <w:rPr>
          <w:lang w:val="lt-LT"/>
        </w:rPr>
        <w:t>,</w:t>
      </w:r>
      <w:r w:rsidR="00C12FF0" w:rsidRPr="00F80E0D">
        <w:rPr>
          <w:lang w:val="lt-LT"/>
        </w:rPr>
        <w:t xml:space="preserve"> transporto, </w:t>
      </w:r>
      <w:r w:rsidR="00025C2D" w:rsidRPr="00F80E0D">
        <w:rPr>
          <w:lang w:val="lt-LT"/>
        </w:rPr>
        <w:t xml:space="preserve">baldų, </w:t>
      </w:r>
      <w:r w:rsidR="00E17996" w:rsidRPr="00F80E0D">
        <w:rPr>
          <w:lang w:val="lt-LT"/>
        </w:rPr>
        <w:t>kompiuterinės įrangos</w:t>
      </w:r>
      <w:r w:rsidR="00072677" w:rsidRPr="00F80E0D">
        <w:rPr>
          <w:lang w:val="lt-LT"/>
        </w:rPr>
        <w:t>,</w:t>
      </w:r>
      <w:r w:rsidR="00E17996" w:rsidRPr="00F80E0D">
        <w:rPr>
          <w:lang w:val="lt-LT"/>
        </w:rPr>
        <w:t xml:space="preserve"> kitos biuro įrangos</w:t>
      </w:r>
      <w:r w:rsidR="00072677" w:rsidRPr="00F80E0D">
        <w:rPr>
          <w:lang w:val="lt-LT"/>
        </w:rPr>
        <w:t>, kito ilgalaikio materialiojo turto</w:t>
      </w:r>
      <w:r w:rsidR="00E17996" w:rsidRPr="00F80E0D">
        <w:rPr>
          <w:lang w:val="lt-LT"/>
        </w:rPr>
        <w:t xml:space="preserve"> </w:t>
      </w:r>
      <w:r w:rsidRPr="00F80E0D">
        <w:rPr>
          <w:lang w:val="lt-LT"/>
        </w:rPr>
        <w:t>likutinė vertė</w:t>
      </w:r>
      <w:r w:rsidR="00C12FF0" w:rsidRPr="00F80E0D">
        <w:rPr>
          <w:lang w:val="lt-LT"/>
        </w:rPr>
        <w:t xml:space="preserve">, </w:t>
      </w:r>
      <w:r w:rsidR="009A6D97" w:rsidRPr="00F80E0D">
        <w:rPr>
          <w:lang w:val="lt-LT"/>
        </w:rPr>
        <w:t>bibliotekų fondai</w:t>
      </w:r>
      <w:r w:rsidR="00C12FF0" w:rsidRPr="00F80E0D">
        <w:rPr>
          <w:lang w:val="lt-LT"/>
        </w:rPr>
        <w:t xml:space="preserve"> bei išankstiniai mokėjimai už ilgalaikį materialųjį turtą</w:t>
      </w:r>
      <w:r w:rsidR="009A6D97" w:rsidRPr="00F80E0D">
        <w:rPr>
          <w:lang w:val="lt-LT"/>
        </w:rPr>
        <w:t xml:space="preserve"> </w:t>
      </w:r>
      <w:r w:rsidR="00380A0A" w:rsidRPr="00F80E0D">
        <w:rPr>
          <w:lang w:val="lt-LT"/>
        </w:rPr>
        <w:t>ataskaitinio laikotarpio pabaigoje</w:t>
      </w:r>
      <w:r w:rsidR="004B41E7" w:rsidRPr="00F80E0D">
        <w:rPr>
          <w:lang w:val="lt-LT"/>
        </w:rPr>
        <w:t>.</w:t>
      </w:r>
      <w:r w:rsidR="00C12FF0" w:rsidRPr="00F80E0D">
        <w:rPr>
          <w:lang w:val="lt-LT"/>
        </w:rPr>
        <w:t xml:space="preserve"> </w:t>
      </w:r>
      <w:r w:rsidR="006478B8" w:rsidRPr="00F80E0D">
        <w:rPr>
          <w:lang w:val="lt-LT"/>
        </w:rPr>
        <w:t>Per ataskaitinį laikotarpį įsigyta kito ilgalaikio materialiojo turto, kurio įsigijimo savikaina – 1105,00 Eur;</w:t>
      </w:r>
      <w:r w:rsidR="00AB4F07" w:rsidRPr="00F80E0D">
        <w:rPr>
          <w:lang w:val="lt-LT"/>
        </w:rPr>
        <w:t xml:space="preserve"> buvo apskaičiuotas turto nusidėvėjimas; parduoto, perduoto ar nurašyto turto nebuvo</w:t>
      </w:r>
      <w:r w:rsidR="001D26D1" w:rsidRPr="00F80E0D">
        <w:rPr>
          <w:lang w:val="lt-LT"/>
        </w:rPr>
        <w:t>, turto nuvertėjimo taip pat n</w:t>
      </w:r>
      <w:r w:rsidR="00C436F0" w:rsidRPr="00F80E0D">
        <w:rPr>
          <w:lang w:val="lt-LT"/>
        </w:rPr>
        <w:t>ėra.</w:t>
      </w:r>
    </w:p>
    <w:p w:rsidR="00A130C8" w:rsidRPr="00F80E0D" w:rsidRDefault="00380A0A" w:rsidP="00EB6641">
      <w:pPr>
        <w:numPr>
          <w:ilvl w:val="1"/>
          <w:numId w:val="6"/>
        </w:numPr>
        <w:tabs>
          <w:tab w:val="clear" w:pos="1440"/>
          <w:tab w:val="num" w:pos="360"/>
        </w:tabs>
        <w:ind w:left="360"/>
        <w:jc w:val="both"/>
        <w:rPr>
          <w:lang w:val="lt-LT"/>
        </w:rPr>
      </w:pPr>
      <w:r w:rsidRPr="00F80E0D">
        <w:rPr>
          <w:lang w:val="lt-LT"/>
        </w:rPr>
        <w:t>Atsargų likutį (FBA, eil. Nr. C.I.</w:t>
      </w:r>
      <w:r w:rsidR="0003656E" w:rsidRPr="00F80E0D">
        <w:rPr>
          <w:lang w:val="lt-LT"/>
        </w:rPr>
        <w:t>2.</w:t>
      </w:r>
      <w:r w:rsidRPr="00F80E0D">
        <w:rPr>
          <w:lang w:val="lt-LT"/>
        </w:rPr>
        <w:t>)</w:t>
      </w:r>
      <w:r w:rsidR="00D9760A" w:rsidRPr="00F80E0D">
        <w:rPr>
          <w:lang w:val="lt-LT"/>
        </w:rPr>
        <w:t xml:space="preserve"> sudaro</w:t>
      </w:r>
      <w:r w:rsidRPr="00F80E0D">
        <w:rPr>
          <w:lang w:val="lt-LT"/>
        </w:rPr>
        <w:t xml:space="preserve"> </w:t>
      </w:r>
      <w:r w:rsidR="00EF32E6" w:rsidRPr="00F80E0D">
        <w:rPr>
          <w:lang w:val="lt-LT"/>
        </w:rPr>
        <w:t>įvairios medžiagos ir žaliavos (</w:t>
      </w:r>
      <w:r w:rsidR="0069156D" w:rsidRPr="00F80E0D">
        <w:rPr>
          <w:lang w:val="lt-LT"/>
        </w:rPr>
        <w:t xml:space="preserve">1372,65 </w:t>
      </w:r>
      <w:r w:rsidR="00EF32E6" w:rsidRPr="00F80E0D">
        <w:rPr>
          <w:lang w:val="lt-LT"/>
        </w:rPr>
        <w:t>Eur), maisto produktai (</w:t>
      </w:r>
      <w:r w:rsidR="0069156D" w:rsidRPr="00F80E0D">
        <w:rPr>
          <w:lang w:val="lt-LT"/>
        </w:rPr>
        <w:t>407,64</w:t>
      </w:r>
      <w:r w:rsidR="00EF32E6" w:rsidRPr="00F80E0D">
        <w:rPr>
          <w:lang w:val="lt-LT"/>
        </w:rPr>
        <w:t xml:space="preserve"> Eur) ir kuras (</w:t>
      </w:r>
      <w:r w:rsidR="0069156D" w:rsidRPr="00F80E0D">
        <w:rPr>
          <w:lang w:val="lt-LT"/>
        </w:rPr>
        <w:t>114,63</w:t>
      </w:r>
      <w:r w:rsidR="00EF32E6" w:rsidRPr="00F80E0D">
        <w:rPr>
          <w:lang w:val="lt-LT"/>
        </w:rPr>
        <w:t xml:space="preserve"> Eur)</w:t>
      </w:r>
      <w:r w:rsidRPr="00F80E0D">
        <w:rPr>
          <w:lang w:val="lt-LT"/>
        </w:rPr>
        <w:t>.</w:t>
      </w:r>
    </w:p>
    <w:p w:rsidR="006F0BB5" w:rsidRPr="00F80E0D" w:rsidRDefault="006F0BB5" w:rsidP="00EB6641">
      <w:pPr>
        <w:numPr>
          <w:ilvl w:val="1"/>
          <w:numId w:val="6"/>
        </w:numPr>
        <w:tabs>
          <w:tab w:val="clear" w:pos="1440"/>
          <w:tab w:val="num" w:pos="360"/>
        </w:tabs>
        <w:ind w:left="360"/>
        <w:jc w:val="both"/>
        <w:rPr>
          <w:lang w:val="lt-LT"/>
        </w:rPr>
      </w:pPr>
      <w:r w:rsidRPr="00F80E0D">
        <w:rPr>
          <w:lang w:val="lt-LT"/>
        </w:rPr>
        <w:t xml:space="preserve">Išankstinius apmokėjimus (FBA, eil. Nr. C.II.) sudaro išankstinis apmokėjimas tiekėjui už </w:t>
      </w:r>
      <w:r w:rsidR="00607E1B" w:rsidRPr="00F80E0D">
        <w:rPr>
          <w:lang w:val="lt-LT"/>
        </w:rPr>
        <w:t>prekes</w:t>
      </w:r>
      <w:r w:rsidR="00A33C1F" w:rsidRPr="00F80E0D">
        <w:rPr>
          <w:lang w:val="lt-LT"/>
        </w:rPr>
        <w:t xml:space="preserve"> (atsargas)</w:t>
      </w:r>
      <w:r w:rsidRPr="00F80E0D">
        <w:rPr>
          <w:lang w:val="lt-LT"/>
        </w:rPr>
        <w:t>.</w:t>
      </w:r>
    </w:p>
    <w:p w:rsidR="00C94F90" w:rsidRPr="00F80E0D" w:rsidRDefault="00C94F90" w:rsidP="00EB6641">
      <w:pPr>
        <w:numPr>
          <w:ilvl w:val="1"/>
          <w:numId w:val="6"/>
        </w:numPr>
        <w:tabs>
          <w:tab w:val="clear" w:pos="1440"/>
          <w:tab w:val="num" w:pos="360"/>
        </w:tabs>
        <w:ind w:left="360"/>
        <w:jc w:val="both"/>
        <w:rPr>
          <w:lang w:val="lt-LT"/>
        </w:rPr>
      </w:pPr>
      <w:r w:rsidRPr="00F80E0D">
        <w:rPr>
          <w:lang w:val="lt-LT"/>
        </w:rPr>
        <w:t>Gautinas finansavimo sumas (</w:t>
      </w:r>
      <w:r w:rsidR="003B2464" w:rsidRPr="00F80E0D">
        <w:rPr>
          <w:lang w:val="lt-LT"/>
        </w:rPr>
        <w:t xml:space="preserve">FBA, eil. Nr. </w:t>
      </w:r>
      <w:r w:rsidR="00BC626B" w:rsidRPr="00F80E0D">
        <w:rPr>
          <w:lang w:val="lt-LT"/>
        </w:rPr>
        <w:t>C.III.3.) sudaro</w:t>
      </w:r>
      <w:r w:rsidR="00BB703E" w:rsidRPr="00F80E0D">
        <w:rPr>
          <w:lang w:val="lt-LT"/>
        </w:rPr>
        <w:t xml:space="preserve"> </w:t>
      </w:r>
      <w:r w:rsidR="00B0532F" w:rsidRPr="00F80E0D">
        <w:rPr>
          <w:lang w:val="lt-LT"/>
        </w:rPr>
        <w:t>gautinos</w:t>
      </w:r>
      <w:r w:rsidR="003524B0" w:rsidRPr="00F80E0D">
        <w:rPr>
          <w:lang w:val="lt-LT"/>
        </w:rPr>
        <w:t xml:space="preserve"> lėšos už nemokamą mokinių maitinimą iš valstybės biudžeto</w:t>
      </w:r>
      <w:r w:rsidR="00F97B22" w:rsidRPr="00F80E0D">
        <w:rPr>
          <w:lang w:val="lt-LT"/>
        </w:rPr>
        <w:t>.</w:t>
      </w:r>
    </w:p>
    <w:p w:rsidR="00BF5220" w:rsidRPr="00F80E0D" w:rsidRDefault="00BF5220" w:rsidP="00EB6641">
      <w:pPr>
        <w:numPr>
          <w:ilvl w:val="1"/>
          <w:numId w:val="6"/>
        </w:numPr>
        <w:tabs>
          <w:tab w:val="clear" w:pos="1440"/>
          <w:tab w:val="num" w:pos="360"/>
        </w:tabs>
        <w:ind w:left="360"/>
        <w:jc w:val="both"/>
        <w:rPr>
          <w:lang w:val="lt-LT"/>
        </w:rPr>
      </w:pPr>
      <w:r w:rsidRPr="00F80E0D">
        <w:rPr>
          <w:lang w:val="lt-LT"/>
        </w:rPr>
        <w:t xml:space="preserve">Gautinas sumas už turto naudojimą, parduotas prekes, turtą, paslaugas (FBA, eil. Nr. C.III.4.) sudaro </w:t>
      </w:r>
      <w:r w:rsidR="00D7427A" w:rsidRPr="00F80E0D">
        <w:rPr>
          <w:lang w:val="lt-LT"/>
        </w:rPr>
        <w:t>gautinos sumos už ugdytinių maitinim</w:t>
      </w:r>
      <w:r w:rsidR="009A34FE" w:rsidRPr="00F80E0D">
        <w:rPr>
          <w:lang w:val="lt-LT"/>
        </w:rPr>
        <w:t>o paslaugas.</w:t>
      </w:r>
    </w:p>
    <w:p w:rsidR="00057D6F" w:rsidRPr="00F80E0D" w:rsidRDefault="00057D6F" w:rsidP="00742AE8">
      <w:pPr>
        <w:numPr>
          <w:ilvl w:val="1"/>
          <w:numId w:val="6"/>
        </w:numPr>
        <w:tabs>
          <w:tab w:val="clear" w:pos="1440"/>
          <w:tab w:val="num" w:pos="360"/>
        </w:tabs>
        <w:ind w:left="360"/>
        <w:jc w:val="both"/>
        <w:rPr>
          <w:lang w:val="lt-LT"/>
        </w:rPr>
      </w:pPr>
      <w:r w:rsidRPr="00F80E0D">
        <w:rPr>
          <w:lang w:val="lt-LT"/>
        </w:rPr>
        <w:t>Sukauptas gautinas sumas (FBA, eil. Nr. C.III.5.) sudaro sukauptos finansavimo pajamos</w:t>
      </w:r>
      <w:r w:rsidR="001B4BAC" w:rsidRPr="00F80E0D">
        <w:rPr>
          <w:lang w:val="lt-LT"/>
        </w:rPr>
        <w:t xml:space="preserve"> </w:t>
      </w:r>
      <w:r w:rsidRPr="00F80E0D">
        <w:rPr>
          <w:lang w:val="lt-LT"/>
        </w:rPr>
        <w:t>su darbo santykiais susijusiems įsipareigojimams, tiekėjams mokėtinoms sumoms</w:t>
      </w:r>
      <w:r w:rsidR="005411CB" w:rsidRPr="00F80E0D">
        <w:rPr>
          <w:lang w:val="lt-LT"/>
        </w:rPr>
        <w:t xml:space="preserve"> </w:t>
      </w:r>
      <w:r w:rsidRPr="00F80E0D">
        <w:rPr>
          <w:lang w:val="lt-LT"/>
        </w:rPr>
        <w:t>ir sukauptam atostogų rezervui padengti</w:t>
      </w:r>
      <w:r w:rsidR="005411CB" w:rsidRPr="00F80E0D">
        <w:rPr>
          <w:lang w:val="lt-LT"/>
        </w:rPr>
        <w:t xml:space="preserve"> </w:t>
      </w:r>
      <w:r w:rsidRPr="00F80E0D">
        <w:rPr>
          <w:lang w:val="lt-LT"/>
        </w:rPr>
        <w:t>iš finansavimo sumų</w:t>
      </w:r>
      <w:r w:rsidR="005411CB" w:rsidRPr="00F80E0D">
        <w:rPr>
          <w:lang w:val="lt-LT"/>
        </w:rPr>
        <w:t xml:space="preserve"> (</w:t>
      </w:r>
      <w:r w:rsidR="00A33C1F" w:rsidRPr="00F80E0D">
        <w:rPr>
          <w:lang w:val="lt-LT"/>
        </w:rPr>
        <w:t>170489,70</w:t>
      </w:r>
      <w:r w:rsidR="005411CB" w:rsidRPr="00F80E0D">
        <w:rPr>
          <w:lang w:val="lt-LT"/>
        </w:rPr>
        <w:t xml:space="preserve"> Eur) </w:t>
      </w:r>
      <w:r w:rsidRPr="00F80E0D">
        <w:rPr>
          <w:lang w:val="lt-LT"/>
        </w:rPr>
        <w:t>bei sukauptos gautinos sumos už pervestas į biudžetą įstaigos pajamų lėšas (</w:t>
      </w:r>
      <w:r w:rsidR="00421E3A" w:rsidRPr="00F80E0D">
        <w:rPr>
          <w:lang w:val="lt-LT"/>
        </w:rPr>
        <w:t>2023,48</w:t>
      </w:r>
      <w:r w:rsidR="009A36EF" w:rsidRPr="00F80E0D">
        <w:rPr>
          <w:lang w:val="lt-LT"/>
        </w:rPr>
        <w:t xml:space="preserve"> </w:t>
      </w:r>
      <w:r w:rsidRPr="00F80E0D">
        <w:rPr>
          <w:lang w:val="lt-LT"/>
        </w:rPr>
        <w:t>Eur).</w:t>
      </w:r>
    </w:p>
    <w:p w:rsidR="00FF7DE3" w:rsidRPr="00F80E0D" w:rsidRDefault="00742AE8" w:rsidP="00421E3A">
      <w:pPr>
        <w:numPr>
          <w:ilvl w:val="1"/>
          <w:numId w:val="6"/>
        </w:numPr>
        <w:tabs>
          <w:tab w:val="clear" w:pos="1440"/>
          <w:tab w:val="num" w:pos="360"/>
        </w:tabs>
        <w:ind w:left="360"/>
        <w:jc w:val="both"/>
        <w:rPr>
          <w:lang w:val="lt-LT"/>
        </w:rPr>
      </w:pPr>
      <w:r w:rsidRPr="00F80E0D">
        <w:rPr>
          <w:lang w:val="lt-LT"/>
        </w:rPr>
        <w:lastRenderedPageBreak/>
        <w:t>Pinigus ir pinigų ekvivalentus (FBA, eil. Nr. C.V.) sudaro piniginių lėšų likutis banko sąskaitose</w:t>
      </w:r>
      <w:r w:rsidR="00421E3A" w:rsidRPr="00F80E0D">
        <w:rPr>
          <w:lang w:val="lt-LT"/>
        </w:rPr>
        <w:t>.</w:t>
      </w:r>
    </w:p>
    <w:p w:rsidR="000F14E7" w:rsidRPr="00F80E0D" w:rsidRDefault="000F14E7" w:rsidP="00D758CC">
      <w:pPr>
        <w:numPr>
          <w:ilvl w:val="1"/>
          <w:numId w:val="6"/>
        </w:numPr>
        <w:tabs>
          <w:tab w:val="clear" w:pos="1440"/>
          <w:tab w:val="num" w:pos="360"/>
        </w:tabs>
        <w:ind w:left="360"/>
        <w:jc w:val="both"/>
        <w:rPr>
          <w:lang w:val="lt-LT"/>
        </w:rPr>
      </w:pPr>
      <w:r w:rsidRPr="00F80E0D">
        <w:rPr>
          <w:lang w:val="lt-LT"/>
        </w:rPr>
        <w:t xml:space="preserve">Finansavimo sumas (FBA, eil. Nr. D) sudaro ilgalaikio materialiojo turto likutinė vertė, išankstiniai apmokėjimai už ilgalaikį materialųjį turtą ir </w:t>
      </w:r>
      <w:r w:rsidR="0096254F" w:rsidRPr="00F80E0D">
        <w:rPr>
          <w:lang w:val="lt-LT"/>
        </w:rPr>
        <w:t>atsargas</w:t>
      </w:r>
      <w:r w:rsidRPr="00F80E0D">
        <w:rPr>
          <w:lang w:val="lt-LT"/>
        </w:rPr>
        <w:t>, medžiagų ir žaliavų likutis</w:t>
      </w:r>
      <w:r w:rsidR="003F1382" w:rsidRPr="00F80E0D">
        <w:rPr>
          <w:lang w:val="lt-LT"/>
        </w:rPr>
        <w:t>, pinigų likutis banke atsargoms įsigyti ir kitoms išlaidoms padengti.</w:t>
      </w:r>
    </w:p>
    <w:p w:rsidR="003C7E13" w:rsidRPr="00F80E0D" w:rsidRDefault="003C7E13" w:rsidP="00D758CC">
      <w:pPr>
        <w:numPr>
          <w:ilvl w:val="1"/>
          <w:numId w:val="6"/>
        </w:numPr>
        <w:tabs>
          <w:tab w:val="clear" w:pos="1440"/>
          <w:tab w:val="num" w:pos="360"/>
        </w:tabs>
        <w:ind w:left="360"/>
        <w:jc w:val="both"/>
        <w:rPr>
          <w:lang w:val="lt-LT"/>
        </w:rPr>
      </w:pPr>
      <w:r w:rsidRPr="00F80E0D">
        <w:rPr>
          <w:lang w:val="lt-LT"/>
        </w:rPr>
        <w:t>Tiekėjams mokėtinas sumas (FBA, eil. Nr. E.II.9.) sudaro:</w:t>
      </w:r>
    </w:p>
    <w:p w:rsidR="003E0EF1" w:rsidRPr="00F80E0D" w:rsidRDefault="003E0EF1" w:rsidP="003E0EF1">
      <w:pPr>
        <w:jc w:val="both"/>
        <w:rPr>
          <w:lang w:val="lt-LT"/>
        </w:rPr>
      </w:pPr>
    </w:p>
    <w:tbl>
      <w:tblPr>
        <w:tblW w:w="8850" w:type="dxa"/>
        <w:jc w:val="center"/>
        <w:tblLook w:val="0000" w:firstRow="0" w:lastRow="0" w:firstColumn="0" w:lastColumn="0" w:noHBand="0" w:noVBand="0"/>
      </w:tblPr>
      <w:tblGrid>
        <w:gridCol w:w="6239"/>
        <w:gridCol w:w="2611"/>
      </w:tblGrid>
      <w:tr w:rsidR="00F80E0D" w:rsidRPr="00F80E0D" w:rsidTr="00106CE8">
        <w:trPr>
          <w:trHeight w:val="332"/>
          <w:tblHeader/>
          <w:jc w:val="center"/>
        </w:trPr>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C7E13" w:rsidRPr="00F80E0D" w:rsidRDefault="00744545">
            <w:pPr>
              <w:jc w:val="center"/>
              <w:rPr>
                <w:b/>
                <w:bCs/>
                <w:sz w:val="22"/>
                <w:szCs w:val="22"/>
                <w:lang w:val="lt-LT"/>
              </w:rPr>
            </w:pPr>
            <w:r w:rsidRPr="00F80E0D">
              <w:rPr>
                <w:b/>
                <w:bCs/>
                <w:sz w:val="22"/>
                <w:szCs w:val="22"/>
                <w:lang w:val="lt-LT"/>
              </w:rPr>
              <w:t>Kreditorius</w:t>
            </w:r>
          </w:p>
        </w:tc>
        <w:tc>
          <w:tcPr>
            <w:tcW w:w="2611" w:type="dxa"/>
            <w:tcBorders>
              <w:top w:val="single" w:sz="4" w:space="0" w:color="auto"/>
              <w:left w:val="nil"/>
              <w:bottom w:val="single" w:sz="4" w:space="0" w:color="auto"/>
              <w:right w:val="single" w:sz="4" w:space="0" w:color="auto"/>
            </w:tcBorders>
            <w:shd w:val="clear" w:color="auto" w:fill="auto"/>
            <w:vAlign w:val="center"/>
          </w:tcPr>
          <w:p w:rsidR="003C7E13" w:rsidRPr="00F80E0D" w:rsidRDefault="00744545">
            <w:pPr>
              <w:jc w:val="center"/>
              <w:rPr>
                <w:b/>
                <w:bCs/>
                <w:sz w:val="22"/>
                <w:szCs w:val="22"/>
                <w:lang w:val="lt-LT"/>
              </w:rPr>
            </w:pPr>
            <w:r w:rsidRPr="00F80E0D">
              <w:rPr>
                <w:b/>
                <w:bCs/>
                <w:sz w:val="22"/>
                <w:szCs w:val="22"/>
                <w:lang w:val="lt-LT"/>
              </w:rPr>
              <w:t>Įsiskolinimo suma</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AB </w:t>
            </w:r>
            <w:r w:rsidRPr="00F80E0D">
              <w:rPr>
                <w:lang w:val="lt-LT"/>
              </w:rPr>
              <w:t>„</w:t>
            </w:r>
            <w:r w:rsidRPr="00F80E0D">
              <w:rPr>
                <w:lang w:val="lt-LT"/>
              </w:rPr>
              <w:t>Šiaulių energija</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384,07</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proofErr w:type="spellStart"/>
            <w:r w:rsidRPr="00F80E0D">
              <w:rPr>
                <w:lang w:val="lt-LT"/>
              </w:rPr>
              <w:t>AB</w:t>
            </w:r>
            <w:r w:rsidRPr="00F80E0D">
              <w:rPr>
                <w:lang w:val="lt-LT"/>
              </w:rPr>
              <w:t>“</w:t>
            </w:r>
            <w:r w:rsidRPr="00F80E0D">
              <w:rPr>
                <w:lang w:val="lt-LT"/>
              </w:rPr>
              <w:t>Žemaitijos</w:t>
            </w:r>
            <w:proofErr w:type="spellEnd"/>
            <w:r w:rsidRPr="00F80E0D">
              <w:rPr>
                <w:lang w:val="lt-LT"/>
              </w:rPr>
              <w:t xml:space="preserve"> pienas</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502,94</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IĮ </w:t>
            </w:r>
            <w:r w:rsidRPr="00F80E0D">
              <w:rPr>
                <w:lang w:val="lt-LT"/>
              </w:rPr>
              <w:t>„</w:t>
            </w:r>
            <w:proofErr w:type="spellStart"/>
            <w:r w:rsidRPr="00F80E0D">
              <w:rPr>
                <w:lang w:val="lt-LT"/>
              </w:rPr>
              <w:t>Elso</w:t>
            </w:r>
            <w:proofErr w:type="spellEnd"/>
            <w:r w:rsidRPr="00F80E0D">
              <w:rPr>
                <w:lang w:val="lt-LT"/>
              </w:rPr>
              <w:t xml:space="preserve"> IT</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500,69</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r w:rsidRPr="00F80E0D">
              <w:rPr>
                <w:lang w:val="lt-LT"/>
              </w:rPr>
              <w:t>BITĖ Lietuva</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14,52</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r w:rsidRPr="00F80E0D">
              <w:rPr>
                <w:lang w:val="lt-LT"/>
              </w:rPr>
              <w:t>Stekas</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169,40</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proofErr w:type="spellStart"/>
            <w:r w:rsidRPr="00F80E0D">
              <w:rPr>
                <w:lang w:val="lt-LT"/>
              </w:rPr>
              <w:t>Valmanta</w:t>
            </w:r>
            <w:proofErr w:type="spellEnd"/>
            <w:r w:rsidRPr="00F80E0D">
              <w:rPr>
                <w:lang w:val="lt-LT"/>
              </w:rPr>
              <w:t xml:space="preserve"> </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54,00</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UAB ,,Mažeikių mėsinė"</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928,47</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proofErr w:type="spellStart"/>
            <w:r w:rsidRPr="00F80E0D">
              <w:rPr>
                <w:lang w:val="lt-LT"/>
              </w:rPr>
              <w:t>Apsaga</w:t>
            </w:r>
            <w:proofErr w:type="spellEnd"/>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496,24</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proofErr w:type="spellStart"/>
            <w:r w:rsidRPr="00F80E0D">
              <w:rPr>
                <w:lang w:val="lt-LT"/>
              </w:rPr>
              <w:t>Citma</w:t>
            </w:r>
            <w:proofErr w:type="spellEnd"/>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1 085,28</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proofErr w:type="spellStart"/>
            <w:r w:rsidRPr="00F80E0D">
              <w:rPr>
                <w:lang w:val="lt-LT"/>
              </w:rPr>
              <w:t>Juvidė</w:t>
            </w:r>
            <w:proofErr w:type="spellEnd"/>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76,22</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r w:rsidRPr="00F80E0D">
              <w:rPr>
                <w:lang w:val="lt-LT"/>
              </w:rPr>
              <w:t>KESKO SENUKAI LITHUANIA</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21,15</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r w:rsidRPr="00F80E0D">
              <w:rPr>
                <w:lang w:val="lt-LT"/>
              </w:rPr>
              <w:t>Profilaktinė dezinfekcija</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15,00</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r w:rsidRPr="00F80E0D">
              <w:rPr>
                <w:lang w:val="lt-LT"/>
              </w:rPr>
              <w:t>SANITEX</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552,58</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UAB </w:t>
            </w:r>
            <w:r w:rsidRPr="00F80E0D">
              <w:rPr>
                <w:lang w:val="lt-LT"/>
              </w:rPr>
              <w:t>„</w:t>
            </w:r>
            <w:r w:rsidRPr="00F80E0D">
              <w:rPr>
                <w:lang w:val="lt-LT"/>
              </w:rPr>
              <w:t>Šiaulių vandenys</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41,43</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VŠĮ Šiaulių regiono atliekų tvarkymo centras</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109,30</w:t>
            </w:r>
          </w:p>
        </w:tc>
      </w:tr>
      <w:tr w:rsidR="00F80E0D" w:rsidRPr="00F80E0D" w:rsidTr="00EF25EC">
        <w:trPr>
          <w:trHeight w:val="300"/>
          <w:jc w:val="center"/>
        </w:trPr>
        <w:tc>
          <w:tcPr>
            <w:tcW w:w="6239" w:type="dxa"/>
            <w:tcBorders>
              <w:top w:val="nil"/>
              <w:left w:val="single" w:sz="4" w:space="0" w:color="auto"/>
              <w:bottom w:val="single" w:sz="4" w:space="0" w:color="auto"/>
              <w:right w:val="single" w:sz="4" w:space="0" w:color="auto"/>
            </w:tcBorders>
            <w:shd w:val="clear" w:color="auto" w:fill="auto"/>
          </w:tcPr>
          <w:p w:rsidR="00D70AC6" w:rsidRPr="00F80E0D" w:rsidRDefault="00D70AC6" w:rsidP="00D70AC6">
            <w:pPr>
              <w:rPr>
                <w:lang w:val="lt-LT"/>
              </w:rPr>
            </w:pPr>
            <w:r w:rsidRPr="00F80E0D">
              <w:rPr>
                <w:lang w:val="lt-LT"/>
              </w:rPr>
              <w:t xml:space="preserve">ŽŪB </w:t>
            </w:r>
            <w:r w:rsidRPr="00F80E0D">
              <w:rPr>
                <w:lang w:val="lt-LT"/>
              </w:rPr>
              <w:t>„</w:t>
            </w:r>
            <w:r w:rsidRPr="00F80E0D">
              <w:rPr>
                <w:lang w:val="lt-LT"/>
              </w:rPr>
              <w:t>Ginkūnų paukštynas</w:t>
            </w:r>
            <w:r w:rsidRPr="00F80E0D">
              <w:rPr>
                <w:lang w:val="lt-LT"/>
              </w:rPr>
              <w:t>“</w:t>
            </w:r>
          </w:p>
        </w:tc>
        <w:tc>
          <w:tcPr>
            <w:tcW w:w="2611" w:type="dxa"/>
            <w:tcBorders>
              <w:top w:val="nil"/>
              <w:left w:val="nil"/>
              <w:bottom w:val="single" w:sz="4" w:space="0" w:color="auto"/>
              <w:right w:val="single" w:sz="4" w:space="0" w:color="auto"/>
            </w:tcBorders>
            <w:shd w:val="clear" w:color="auto" w:fill="auto"/>
          </w:tcPr>
          <w:p w:rsidR="00D70AC6" w:rsidRPr="00F80E0D" w:rsidRDefault="00D70AC6" w:rsidP="00D70AC6">
            <w:pPr>
              <w:tabs>
                <w:tab w:val="decimal" w:pos="1617"/>
              </w:tabs>
              <w:rPr>
                <w:lang w:val="lt-LT"/>
              </w:rPr>
            </w:pPr>
            <w:r w:rsidRPr="00F80E0D">
              <w:rPr>
                <w:lang w:val="lt-LT"/>
              </w:rPr>
              <w:t>24,56</w:t>
            </w:r>
          </w:p>
        </w:tc>
      </w:tr>
      <w:tr w:rsidR="00F80E0D" w:rsidRPr="00F80E0D" w:rsidTr="00067FEB">
        <w:trPr>
          <w:trHeight w:val="350"/>
          <w:jc w:val="center"/>
        </w:trPr>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C7205" w:rsidRPr="00F80E0D" w:rsidRDefault="00AC7205" w:rsidP="00AC7205">
            <w:pPr>
              <w:jc w:val="right"/>
              <w:rPr>
                <w:b/>
                <w:bCs/>
                <w:lang w:val="lt-LT"/>
              </w:rPr>
            </w:pPr>
            <w:r w:rsidRPr="00F80E0D">
              <w:rPr>
                <w:b/>
                <w:bCs/>
                <w:lang w:val="lt-LT"/>
              </w:rPr>
              <w:t>Iš viso:</w:t>
            </w:r>
          </w:p>
        </w:tc>
        <w:tc>
          <w:tcPr>
            <w:tcW w:w="2611" w:type="dxa"/>
            <w:tcBorders>
              <w:top w:val="single" w:sz="4" w:space="0" w:color="auto"/>
              <w:left w:val="nil"/>
              <w:bottom w:val="single" w:sz="4" w:space="0" w:color="auto"/>
              <w:right w:val="single" w:sz="4" w:space="0" w:color="auto"/>
            </w:tcBorders>
            <w:shd w:val="clear" w:color="auto" w:fill="auto"/>
            <w:vAlign w:val="center"/>
          </w:tcPr>
          <w:p w:rsidR="00AC7205" w:rsidRPr="00F80E0D" w:rsidRDefault="00D70AC6" w:rsidP="00067FEB">
            <w:pPr>
              <w:tabs>
                <w:tab w:val="decimal" w:pos="1623"/>
              </w:tabs>
              <w:rPr>
                <w:b/>
                <w:bCs/>
                <w:lang w:val="lt-LT"/>
              </w:rPr>
            </w:pPr>
            <w:r w:rsidRPr="00F80E0D">
              <w:rPr>
                <w:b/>
                <w:bCs/>
                <w:lang w:val="lt-LT"/>
              </w:rPr>
              <w:t>4975,85</w:t>
            </w:r>
          </w:p>
        </w:tc>
      </w:tr>
    </w:tbl>
    <w:p w:rsidR="003C7E13" w:rsidRPr="00F80E0D" w:rsidRDefault="003C7E13" w:rsidP="003C7E13">
      <w:pPr>
        <w:jc w:val="both"/>
        <w:rPr>
          <w:lang w:val="lt-LT"/>
        </w:rPr>
      </w:pPr>
    </w:p>
    <w:p w:rsidR="003C7E13" w:rsidRPr="00F80E0D" w:rsidRDefault="00B26752" w:rsidP="00D758CC">
      <w:pPr>
        <w:numPr>
          <w:ilvl w:val="1"/>
          <w:numId w:val="6"/>
        </w:numPr>
        <w:tabs>
          <w:tab w:val="clear" w:pos="1440"/>
          <w:tab w:val="num" w:pos="360"/>
        </w:tabs>
        <w:ind w:left="360"/>
        <w:jc w:val="both"/>
        <w:rPr>
          <w:lang w:val="lt-LT"/>
        </w:rPr>
      </w:pPr>
      <w:r w:rsidRPr="00F80E0D">
        <w:rPr>
          <w:lang w:val="lt-LT"/>
        </w:rPr>
        <w:t>Su darbo santykiais susijusius įsipareigojimus (FBA, eil. Nr. E.II.10.) sudaro</w:t>
      </w:r>
      <w:r w:rsidR="00123A44" w:rsidRPr="00F80E0D">
        <w:rPr>
          <w:lang w:val="lt-LT"/>
        </w:rPr>
        <w:t xml:space="preserve"> </w:t>
      </w:r>
      <w:r w:rsidR="00B7293E" w:rsidRPr="00F80E0D">
        <w:rPr>
          <w:lang w:val="lt-LT"/>
        </w:rPr>
        <w:t>darbo užmokesčio (</w:t>
      </w:r>
      <w:r w:rsidR="00444E5B" w:rsidRPr="00F80E0D">
        <w:rPr>
          <w:lang w:val="lt-LT"/>
        </w:rPr>
        <w:t>95744,58</w:t>
      </w:r>
      <w:r w:rsidR="00B7293E" w:rsidRPr="00F80E0D">
        <w:rPr>
          <w:lang w:val="lt-LT"/>
        </w:rPr>
        <w:t xml:space="preserve"> Eur) ir </w:t>
      </w:r>
      <w:r w:rsidR="00D95D54" w:rsidRPr="00F80E0D">
        <w:rPr>
          <w:lang w:val="lt-LT"/>
        </w:rPr>
        <w:t>mokėtinos darbdavio socialinio draudimo įmokos</w:t>
      </w:r>
      <w:r w:rsidR="00074AF7" w:rsidRPr="00F80E0D">
        <w:rPr>
          <w:lang w:val="lt-LT"/>
        </w:rPr>
        <w:t xml:space="preserve"> (</w:t>
      </w:r>
      <w:r w:rsidR="00444E5B" w:rsidRPr="00F80E0D">
        <w:rPr>
          <w:lang w:val="lt-LT"/>
        </w:rPr>
        <w:t xml:space="preserve">2367,03 </w:t>
      </w:r>
      <w:r w:rsidR="00074AF7" w:rsidRPr="00F80E0D">
        <w:rPr>
          <w:lang w:val="lt-LT"/>
        </w:rPr>
        <w:t>Eur)</w:t>
      </w:r>
      <w:r w:rsidR="00123A44" w:rsidRPr="00F80E0D">
        <w:rPr>
          <w:lang w:val="lt-LT"/>
        </w:rPr>
        <w:t xml:space="preserve"> </w:t>
      </w:r>
      <w:r w:rsidRPr="00F80E0D">
        <w:rPr>
          <w:lang w:val="lt-LT"/>
        </w:rPr>
        <w:t>ataskaitinio laikotarpio pabaigoje.</w:t>
      </w:r>
    </w:p>
    <w:p w:rsidR="00931B88" w:rsidRPr="00F80E0D" w:rsidRDefault="00B26752" w:rsidP="003B1407">
      <w:pPr>
        <w:numPr>
          <w:ilvl w:val="1"/>
          <w:numId w:val="6"/>
        </w:numPr>
        <w:tabs>
          <w:tab w:val="clear" w:pos="1440"/>
          <w:tab w:val="num" w:pos="360"/>
        </w:tabs>
        <w:ind w:left="360"/>
        <w:jc w:val="both"/>
        <w:rPr>
          <w:lang w:val="lt-LT"/>
        </w:rPr>
      </w:pPr>
      <w:r w:rsidRPr="00F80E0D">
        <w:rPr>
          <w:lang w:val="lt-LT"/>
        </w:rPr>
        <w:t>Sukauptas mokėtinas sumas (FBA, eil. Nr. E.II.11</w:t>
      </w:r>
      <w:r w:rsidR="003E0EF1" w:rsidRPr="00F80E0D">
        <w:rPr>
          <w:lang w:val="lt-LT"/>
        </w:rPr>
        <w:t>.</w:t>
      </w:r>
      <w:r w:rsidRPr="00F80E0D">
        <w:rPr>
          <w:lang w:val="lt-LT"/>
        </w:rPr>
        <w:t>) sudaro sukaupt</w:t>
      </w:r>
      <w:r w:rsidR="003E0EF1" w:rsidRPr="00F80E0D">
        <w:rPr>
          <w:lang w:val="lt-LT"/>
        </w:rPr>
        <w:t>os atostogų rezervo mokėtinos sumos.</w:t>
      </w:r>
    </w:p>
    <w:p w:rsidR="00B26752" w:rsidRPr="00F80E0D" w:rsidRDefault="00B26752" w:rsidP="00B26752">
      <w:pPr>
        <w:spacing w:before="240" w:after="120"/>
        <w:jc w:val="center"/>
        <w:rPr>
          <w:b/>
          <w:lang w:val="lt-LT"/>
        </w:rPr>
      </w:pPr>
      <w:r w:rsidRPr="00F80E0D">
        <w:rPr>
          <w:b/>
          <w:lang w:val="lt-LT"/>
        </w:rPr>
        <w:t>Veiklos rezultatų ataskaita</w:t>
      </w:r>
    </w:p>
    <w:p w:rsidR="00167707" w:rsidRPr="00F80E0D" w:rsidRDefault="00B6785C" w:rsidP="00043787">
      <w:pPr>
        <w:numPr>
          <w:ilvl w:val="1"/>
          <w:numId w:val="6"/>
        </w:numPr>
        <w:tabs>
          <w:tab w:val="clear" w:pos="1440"/>
          <w:tab w:val="num" w:pos="360"/>
        </w:tabs>
        <w:ind w:left="360"/>
        <w:jc w:val="both"/>
        <w:rPr>
          <w:lang w:val="lt-LT"/>
        </w:rPr>
      </w:pPr>
      <w:r w:rsidRPr="00F80E0D">
        <w:rPr>
          <w:lang w:val="lt-LT"/>
        </w:rPr>
        <w:t xml:space="preserve">Veiklos rezultatų ataskaitoje (eil. Nr. A.III.1.) „Pagrindinės veiklos kitos pajamos“ sudaro </w:t>
      </w:r>
      <w:r w:rsidR="006B2850" w:rsidRPr="00F80E0D">
        <w:rPr>
          <w:lang w:val="lt-LT"/>
        </w:rPr>
        <w:t>pajamos už suteiktas</w:t>
      </w:r>
      <w:r w:rsidR="00C2544B" w:rsidRPr="00F80E0D">
        <w:rPr>
          <w:lang w:val="lt-LT"/>
        </w:rPr>
        <w:t xml:space="preserve"> maitinimo paslaugas ugdytiniams ir darbuotojams</w:t>
      </w:r>
      <w:r w:rsidR="00110737" w:rsidRPr="00F80E0D">
        <w:rPr>
          <w:lang w:val="lt-LT"/>
        </w:rPr>
        <w:t>.</w:t>
      </w:r>
    </w:p>
    <w:p w:rsidR="002124FC" w:rsidRPr="00F80E0D" w:rsidRDefault="002124FC" w:rsidP="002124FC">
      <w:pPr>
        <w:jc w:val="both"/>
        <w:rPr>
          <w:lang w:val="lt-LT"/>
        </w:rPr>
      </w:pPr>
    </w:p>
    <w:p w:rsidR="007C0CC0" w:rsidRPr="00F80E0D" w:rsidRDefault="007C0CC0" w:rsidP="002124FC">
      <w:pPr>
        <w:jc w:val="both"/>
        <w:rPr>
          <w:lang w:val="lt-LT"/>
        </w:rPr>
      </w:pPr>
    </w:p>
    <w:p w:rsidR="001E5917" w:rsidRPr="00F80E0D" w:rsidRDefault="001E5917" w:rsidP="002124FC">
      <w:pPr>
        <w:jc w:val="both"/>
        <w:rPr>
          <w:lang w:val="lt-LT"/>
        </w:rPr>
      </w:pPr>
    </w:p>
    <w:p w:rsidR="001E5917" w:rsidRPr="00F80E0D" w:rsidRDefault="001E5917" w:rsidP="001E5917">
      <w:pPr>
        <w:tabs>
          <w:tab w:val="left" w:pos="7371"/>
        </w:tabs>
        <w:jc w:val="both"/>
        <w:rPr>
          <w:lang w:val="lt-LT"/>
        </w:rPr>
      </w:pPr>
      <w:r w:rsidRPr="00F80E0D">
        <w:rPr>
          <w:lang w:val="lt-LT"/>
        </w:rPr>
        <w:t>Direktorė</w:t>
      </w:r>
      <w:r w:rsidRPr="00F80E0D">
        <w:rPr>
          <w:lang w:val="lt-LT"/>
        </w:rPr>
        <w:tab/>
        <w:t>Lijana Giedraitienė</w:t>
      </w:r>
    </w:p>
    <w:p w:rsidR="001E5917" w:rsidRPr="00F80E0D" w:rsidRDefault="001E5917" w:rsidP="001E5917">
      <w:pPr>
        <w:tabs>
          <w:tab w:val="left" w:pos="6096"/>
        </w:tabs>
        <w:jc w:val="both"/>
        <w:rPr>
          <w:lang w:val="lt-LT"/>
        </w:rPr>
      </w:pPr>
    </w:p>
    <w:p w:rsidR="001E5917" w:rsidRPr="00F80E0D" w:rsidRDefault="001E5917" w:rsidP="001E5917">
      <w:pPr>
        <w:tabs>
          <w:tab w:val="left" w:pos="6096"/>
        </w:tabs>
        <w:jc w:val="both"/>
        <w:rPr>
          <w:lang w:val="lt-LT"/>
        </w:rPr>
      </w:pPr>
    </w:p>
    <w:p w:rsidR="001E5917" w:rsidRPr="00F80E0D" w:rsidRDefault="001E5917" w:rsidP="001E5917">
      <w:pPr>
        <w:tabs>
          <w:tab w:val="left" w:pos="6096"/>
        </w:tabs>
        <w:jc w:val="both"/>
        <w:rPr>
          <w:lang w:val="lt-LT"/>
        </w:rPr>
      </w:pPr>
    </w:p>
    <w:p w:rsidR="001E5917" w:rsidRPr="00F80E0D" w:rsidRDefault="001E5917" w:rsidP="001E5917">
      <w:pPr>
        <w:tabs>
          <w:tab w:val="left" w:pos="7371"/>
        </w:tabs>
        <w:jc w:val="both"/>
        <w:rPr>
          <w:lang w:val="lt-LT"/>
        </w:rPr>
      </w:pPr>
      <w:r w:rsidRPr="00F80E0D">
        <w:rPr>
          <w:lang w:val="lt-LT"/>
        </w:rPr>
        <w:t>Šiaulių miesto savivaldybės švietimo centro</w:t>
      </w:r>
    </w:p>
    <w:p w:rsidR="001E5917" w:rsidRPr="00F80E0D" w:rsidRDefault="001E5917" w:rsidP="001E5917">
      <w:pPr>
        <w:tabs>
          <w:tab w:val="left" w:pos="7371"/>
        </w:tabs>
        <w:jc w:val="both"/>
        <w:rPr>
          <w:lang w:val="lt-LT"/>
        </w:rPr>
      </w:pPr>
      <w:r w:rsidRPr="00F80E0D">
        <w:rPr>
          <w:lang w:val="lt-LT"/>
        </w:rPr>
        <w:t>Centralizuotos buhalterinės apskaitos padalinio</w:t>
      </w:r>
    </w:p>
    <w:p w:rsidR="001E5917" w:rsidRPr="00F80E0D" w:rsidRDefault="001E5917" w:rsidP="001E5917">
      <w:pPr>
        <w:tabs>
          <w:tab w:val="left" w:pos="7371"/>
        </w:tabs>
        <w:jc w:val="both"/>
        <w:rPr>
          <w:lang w:val="lt-LT"/>
        </w:rPr>
      </w:pPr>
      <w:r w:rsidRPr="00F80E0D">
        <w:rPr>
          <w:lang w:val="lt-LT"/>
        </w:rPr>
        <w:t>vyr. buhalterė</w:t>
      </w:r>
      <w:r w:rsidRPr="00F80E0D">
        <w:rPr>
          <w:lang w:val="lt-LT"/>
        </w:rPr>
        <w:tab/>
        <w:t xml:space="preserve">Stanislava </w:t>
      </w:r>
      <w:proofErr w:type="spellStart"/>
      <w:r w:rsidRPr="00F80E0D">
        <w:rPr>
          <w:lang w:val="lt-LT"/>
        </w:rPr>
        <w:t>Vaičiulienė</w:t>
      </w:r>
      <w:proofErr w:type="spellEnd"/>
    </w:p>
    <w:p w:rsidR="00625C22" w:rsidRPr="00F80E0D" w:rsidRDefault="00625C22" w:rsidP="00625C22">
      <w:pPr>
        <w:tabs>
          <w:tab w:val="left" w:pos="7371"/>
        </w:tabs>
        <w:jc w:val="both"/>
        <w:rPr>
          <w:lang w:val="lt-LT"/>
        </w:rPr>
      </w:pPr>
    </w:p>
    <w:p w:rsidR="00C35CBB" w:rsidRPr="00F80E0D" w:rsidRDefault="00C35CBB" w:rsidP="00B41746">
      <w:pPr>
        <w:tabs>
          <w:tab w:val="left" w:pos="7371"/>
        </w:tabs>
        <w:jc w:val="both"/>
        <w:rPr>
          <w:lang w:val="lt-LT"/>
        </w:rPr>
      </w:pPr>
    </w:p>
    <w:p w:rsidR="00A300BD" w:rsidRPr="00F80E0D" w:rsidRDefault="00A300BD" w:rsidP="00B41746">
      <w:pPr>
        <w:tabs>
          <w:tab w:val="left" w:pos="7371"/>
        </w:tabs>
        <w:jc w:val="both"/>
        <w:rPr>
          <w:lang w:val="lt-LT"/>
        </w:rPr>
      </w:pPr>
    </w:p>
    <w:p w:rsidR="00FD2CAA" w:rsidRPr="00F80E0D" w:rsidRDefault="00FD2CAA" w:rsidP="00B41746">
      <w:pPr>
        <w:tabs>
          <w:tab w:val="left" w:pos="7371"/>
        </w:tabs>
        <w:jc w:val="both"/>
        <w:rPr>
          <w:lang w:val="lt-LT"/>
        </w:rPr>
      </w:pPr>
    </w:p>
    <w:p w:rsidR="006D70E8" w:rsidRPr="00F80E0D" w:rsidRDefault="00625C22" w:rsidP="00B41746">
      <w:pPr>
        <w:tabs>
          <w:tab w:val="left" w:pos="7371"/>
        </w:tabs>
        <w:jc w:val="both"/>
        <w:rPr>
          <w:lang w:val="lt-LT"/>
        </w:rPr>
      </w:pPr>
      <w:r w:rsidRPr="00F80E0D">
        <w:rPr>
          <w:lang w:val="lt-LT"/>
        </w:rPr>
        <w:t xml:space="preserve">Parengė Lina </w:t>
      </w:r>
      <w:proofErr w:type="spellStart"/>
      <w:r w:rsidRPr="00F80E0D">
        <w:rPr>
          <w:lang w:val="lt-LT"/>
        </w:rPr>
        <w:t>Andriuškevičiūtė</w:t>
      </w:r>
      <w:proofErr w:type="spellEnd"/>
      <w:r w:rsidRPr="00F80E0D">
        <w:rPr>
          <w:lang w:val="lt-LT"/>
        </w:rPr>
        <w:t>, 8 659 13312, l.andriuskeviciute@siauliai.lt</w:t>
      </w:r>
    </w:p>
    <w:sectPr w:rsidR="006D70E8" w:rsidRPr="00F80E0D" w:rsidSect="00653CED">
      <w:footerReference w:type="even" r:id="rId8"/>
      <w:footerReference w:type="default" r:id="rId9"/>
      <w:pgSz w:w="11907" w:h="16840"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C6C" w:rsidRDefault="00B62C6C">
      <w:r>
        <w:separator/>
      </w:r>
    </w:p>
  </w:endnote>
  <w:endnote w:type="continuationSeparator" w:id="0">
    <w:p w:rsidR="00B62C6C" w:rsidRDefault="00B6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C73" w:rsidRDefault="00900C73" w:rsidP="00534C0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00C73" w:rsidRDefault="00900C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C73" w:rsidRDefault="00900C73" w:rsidP="00534C0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D20E7">
      <w:rPr>
        <w:rStyle w:val="Puslapionumeris"/>
        <w:noProof/>
      </w:rPr>
      <w:t>3</w:t>
    </w:r>
    <w:r>
      <w:rPr>
        <w:rStyle w:val="Puslapionumeris"/>
      </w:rPr>
      <w:fldChar w:fldCharType="end"/>
    </w:r>
  </w:p>
  <w:p w:rsidR="00900C73" w:rsidRDefault="00900C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C6C" w:rsidRDefault="00B62C6C">
      <w:r>
        <w:separator/>
      </w:r>
    </w:p>
  </w:footnote>
  <w:footnote w:type="continuationSeparator" w:id="0">
    <w:p w:rsidR="00B62C6C" w:rsidRDefault="00B62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29D5"/>
    <w:multiLevelType w:val="hybridMultilevel"/>
    <w:tmpl w:val="13669A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A2EDB"/>
    <w:multiLevelType w:val="multilevel"/>
    <w:tmpl w:val="3894DE52"/>
    <w:lvl w:ilvl="0">
      <w:start w:val="1"/>
      <w:numFmt w:val="upperRoman"/>
      <w:lvlText w:val="%1."/>
      <w:lvlJc w:val="right"/>
      <w:pPr>
        <w:tabs>
          <w:tab w:val="num" w:pos="720"/>
        </w:tabs>
        <w:ind w:left="720" w:hanging="180"/>
      </w:pPr>
      <w:rPr>
        <w:b/>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7674B3"/>
    <w:multiLevelType w:val="hybridMultilevel"/>
    <w:tmpl w:val="FA7C16D0"/>
    <w:lvl w:ilvl="0" w:tplc="04270013">
      <w:start w:val="1"/>
      <w:numFmt w:val="upperRoman"/>
      <w:lvlText w:val="%1."/>
      <w:lvlJc w:val="right"/>
      <w:pPr>
        <w:tabs>
          <w:tab w:val="num" w:pos="720"/>
        </w:tabs>
        <w:ind w:left="720" w:hanging="180"/>
      </w:pPr>
    </w:lvl>
    <w:lvl w:ilvl="1" w:tplc="03065C52">
      <w:start w:val="1"/>
      <w:numFmt w:val="decimal"/>
      <w:lvlText w:val="%2."/>
      <w:lvlJc w:val="left"/>
      <w:pPr>
        <w:tabs>
          <w:tab w:val="num" w:pos="1440"/>
        </w:tabs>
        <w:ind w:left="1440" w:hanging="360"/>
      </w:pPr>
      <w:rPr>
        <w:rFonts w:hint="default"/>
        <w:b w:val="0"/>
        <w:color w:val="auto"/>
      </w:rPr>
    </w:lvl>
    <w:lvl w:ilvl="2" w:tplc="04270001">
      <w:start w:val="1"/>
      <w:numFmt w:val="bullet"/>
      <w:lvlText w:val=""/>
      <w:lvlJc w:val="left"/>
      <w:pPr>
        <w:tabs>
          <w:tab w:val="num" w:pos="2340"/>
        </w:tabs>
        <w:ind w:left="2340" w:hanging="360"/>
      </w:pPr>
      <w:rPr>
        <w:rFonts w:ascii="Symbol" w:hAnsi="Symbol"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8803484"/>
    <w:multiLevelType w:val="multilevel"/>
    <w:tmpl w:val="8C74CFA8"/>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FE3374"/>
    <w:multiLevelType w:val="hybridMultilevel"/>
    <w:tmpl w:val="4D1C9D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BE7077"/>
    <w:multiLevelType w:val="hybridMultilevel"/>
    <w:tmpl w:val="5642B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3E6DB7"/>
    <w:multiLevelType w:val="hybridMultilevel"/>
    <w:tmpl w:val="841246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E2F1B"/>
    <w:multiLevelType w:val="hybridMultilevel"/>
    <w:tmpl w:val="D374C98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DB232A"/>
    <w:multiLevelType w:val="hybridMultilevel"/>
    <w:tmpl w:val="54B4FEF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16806357"/>
    <w:multiLevelType w:val="hybridMultilevel"/>
    <w:tmpl w:val="A40A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93836"/>
    <w:multiLevelType w:val="hybridMultilevel"/>
    <w:tmpl w:val="7EE20CB4"/>
    <w:lvl w:ilvl="0" w:tplc="C2BAF25E">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273555"/>
    <w:multiLevelType w:val="hybridMultilevel"/>
    <w:tmpl w:val="90382E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3956E4"/>
    <w:multiLevelType w:val="hybridMultilevel"/>
    <w:tmpl w:val="3894DE52"/>
    <w:lvl w:ilvl="0" w:tplc="35BA9C2E">
      <w:start w:val="1"/>
      <w:numFmt w:val="upperRoman"/>
      <w:lvlText w:val="%1."/>
      <w:lvlJc w:val="right"/>
      <w:pPr>
        <w:tabs>
          <w:tab w:val="num" w:pos="720"/>
        </w:tabs>
        <w:ind w:left="720" w:hanging="180"/>
      </w:pPr>
      <w:rPr>
        <w:b/>
      </w:rPr>
    </w:lvl>
    <w:lvl w:ilvl="1" w:tplc="AEF6AA82">
      <w:start w:val="1"/>
      <w:numFmt w:val="decimal"/>
      <w:lvlText w:val="%2."/>
      <w:lvlJc w:val="left"/>
      <w:pPr>
        <w:tabs>
          <w:tab w:val="num" w:pos="1440"/>
        </w:tabs>
        <w:ind w:left="1440" w:hanging="360"/>
      </w:pPr>
      <w:rPr>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C043DDC"/>
    <w:multiLevelType w:val="multilevel"/>
    <w:tmpl w:val="E9DEA7F4"/>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57D4BAB"/>
    <w:multiLevelType w:val="hybridMultilevel"/>
    <w:tmpl w:val="62B6727A"/>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CE85A50"/>
    <w:multiLevelType w:val="multilevel"/>
    <w:tmpl w:val="895627FC"/>
    <w:lvl w:ilvl="0">
      <w:start w:val="12"/>
      <w:numFmt w:val="decimal"/>
      <w:lvlText w:val="%1."/>
      <w:lvlJc w:val="left"/>
      <w:pPr>
        <w:tabs>
          <w:tab w:val="num" w:pos="360"/>
        </w:tabs>
        <w:ind w:left="360" w:hanging="360"/>
      </w:pPr>
      <w:rPr>
        <w:rFonts w:hint="default"/>
        <w:b w:val="0"/>
      </w:rPr>
    </w:lvl>
    <w:lvl w:ilvl="1">
      <w:start w:val="1"/>
      <w:numFmt w:val="bullet"/>
      <w:lvlText w:val=""/>
      <w:lvlJc w:val="left"/>
      <w:pPr>
        <w:tabs>
          <w:tab w:val="num" w:pos="1440"/>
        </w:tabs>
        <w:ind w:left="1440" w:hanging="360"/>
      </w:pPr>
      <w:rPr>
        <w:rFonts w:ascii="Symbol" w:hAnsi="Symbol"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6643D8F"/>
    <w:multiLevelType w:val="multilevel"/>
    <w:tmpl w:val="165C3304"/>
    <w:lvl w:ilvl="0">
      <w:start w:val="1"/>
      <w:numFmt w:val="decimal"/>
      <w:lvlText w:val="%1."/>
      <w:lvlJc w:val="left"/>
      <w:pPr>
        <w:tabs>
          <w:tab w:val="num" w:pos="360"/>
        </w:tabs>
        <w:ind w:left="113" w:hanging="113"/>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BD50162"/>
    <w:multiLevelType w:val="multilevel"/>
    <w:tmpl w:val="51FCB00C"/>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398298E"/>
    <w:multiLevelType w:val="hybridMultilevel"/>
    <w:tmpl w:val="B9A8061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8E705C"/>
    <w:multiLevelType w:val="hybridMultilevel"/>
    <w:tmpl w:val="FD6E271C"/>
    <w:lvl w:ilvl="0" w:tplc="E284887C">
      <w:start w:val="14"/>
      <w:numFmt w:val="decimal"/>
      <w:lvlText w:val="%1."/>
      <w:lvlJc w:val="left"/>
      <w:pPr>
        <w:tabs>
          <w:tab w:val="num" w:pos="360"/>
        </w:tabs>
        <w:ind w:left="360" w:hanging="360"/>
      </w:pPr>
      <w:rPr>
        <w:rFonts w:hint="default"/>
        <w:b w:val="0"/>
      </w:rPr>
    </w:lvl>
    <w:lvl w:ilvl="1" w:tplc="04270001">
      <w:start w:val="1"/>
      <w:numFmt w:val="bullet"/>
      <w:lvlText w:val=""/>
      <w:lvlJc w:val="left"/>
      <w:pPr>
        <w:tabs>
          <w:tab w:val="num" w:pos="1440"/>
        </w:tabs>
        <w:ind w:left="1440" w:hanging="360"/>
      </w:pPr>
      <w:rPr>
        <w:rFonts w:ascii="Symbol" w:hAnsi="Symbol" w:hint="default"/>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A006F00"/>
    <w:multiLevelType w:val="hybridMultilevel"/>
    <w:tmpl w:val="742086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C77DC"/>
    <w:multiLevelType w:val="hybridMultilevel"/>
    <w:tmpl w:val="E6A841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4"/>
  </w:num>
  <w:num w:numId="5">
    <w:abstractNumId w:val="8"/>
  </w:num>
  <w:num w:numId="6">
    <w:abstractNumId w:val="2"/>
  </w:num>
  <w:num w:numId="7">
    <w:abstractNumId w:val="16"/>
  </w:num>
  <w:num w:numId="8">
    <w:abstractNumId w:val="13"/>
  </w:num>
  <w:num w:numId="9">
    <w:abstractNumId w:val="19"/>
  </w:num>
  <w:num w:numId="10">
    <w:abstractNumId w:val="20"/>
  </w:num>
  <w:num w:numId="11">
    <w:abstractNumId w:val="7"/>
  </w:num>
  <w:num w:numId="12">
    <w:abstractNumId w:val="18"/>
  </w:num>
  <w:num w:numId="13">
    <w:abstractNumId w:val="15"/>
  </w:num>
  <w:num w:numId="14">
    <w:abstractNumId w:val="17"/>
  </w:num>
  <w:num w:numId="15">
    <w:abstractNumId w:val="12"/>
  </w:num>
  <w:num w:numId="16">
    <w:abstractNumId w:val="1"/>
  </w:num>
  <w:num w:numId="17">
    <w:abstractNumId w:val="9"/>
  </w:num>
  <w:num w:numId="18">
    <w:abstractNumId w:val="21"/>
  </w:num>
  <w:num w:numId="19">
    <w:abstractNumId w:val="11"/>
  </w:num>
  <w:num w:numId="20">
    <w:abstractNumId w:val="5"/>
  </w:num>
  <w:num w:numId="21">
    <w:abstractNumId w:val="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76B"/>
    <w:rsid w:val="000005FD"/>
    <w:rsid w:val="00003A6A"/>
    <w:rsid w:val="0000666C"/>
    <w:rsid w:val="000066C0"/>
    <w:rsid w:val="000111ED"/>
    <w:rsid w:val="000123EB"/>
    <w:rsid w:val="00015021"/>
    <w:rsid w:val="00025467"/>
    <w:rsid w:val="00025C2D"/>
    <w:rsid w:val="00026FDA"/>
    <w:rsid w:val="00030624"/>
    <w:rsid w:val="00032796"/>
    <w:rsid w:val="0003656E"/>
    <w:rsid w:val="0004008D"/>
    <w:rsid w:val="0004212C"/>
    <w:rsid w:val="00043787"/>
    <w:rsid w:val="00044BAE"/>
    <w:rsid w:val="000457C2"/>
    <w:rsid w:val="000551F2"/>
    <w:rsid w:val="0005537D"/>
    <w:rsid w:val="00056214"/>
    <w:rsid w:val="00056BE5"/>
    <w:rsid w:val="00057D6F"/>
    <w:rsid w:val="0006204B"/>
    <w:rsid w:val="0006482A"/>
    <w:rsid w:val="00067209"/>
    <w:rsid w:val="000673FE"/>
    <w:rsid w:val="00067FEB"/>
    <w:rsid w:val="00072677"/>
    <w:rsid w:val="000728CC"/>
    <w:rsid w:val="0007473F"/>
    <w:rsid w:val="00074AF7"/>
    <w:rsid w:val="000750BD"/>
    <w:rsid w:val="00083FE3"/>
    <w:rsid w:val="000841C0"/>
    <w:rsid w:val="00085D34"/>
    <w:rsid w:val="00090F34"/>
    <w:rsid w:val="0009424E"/>
    <w:rsid w:val="000949E3"/>
    <w:rsid w:val="000971EB"/>
    <w:rsid w:val="00097D28"/>
    <w:rsid w:val="000A093B"/>
    <w:rsid w:val="000A47B6"/>
    <w:rsid w:val="000C2D39"/>
    <w:rsid w:val="000C36DB"/>
    <w:rsid w:val="000C3EE8"/>
    <w:rsid w:val="000C6205"/>
    <w:rsid w:val="000C75E3"/>
    <w:rsid w:val="000C77BC"/>
    <w:rsid w:val="000D1FB5"/>
    <w:rsid w:val="000D3204"/>
    <w:rsid w:val="000E3AD9"/>
    <w:rsid w:val="000F14E7"/>
    <w:rsid w:val="000F5143"/>
    <w:rsid w:val="00100731"/>
    <w:rsid w:val="00100EA7"/>
    <w:rsid w:val="0010313A"/>
    <w:rsid w:val="00106CE8"/>
    <w:rsid w:val="00110737"/>
    <w:rsid w:val="00111E24"/>
    <w:rsid w:val="00113CFC"/>
    <w:rsid w:val="001227F9"/>
    <w:rsid w:val="00123A44"/>
    <w:rsid w:val="00125E1E"/>
    <w:rsid w:val="00127A1F"/>
    <w:rsid w:val="001329FD"/>
    <w:rsid w:val="00140573"/>
    <w:rsid w:val="0014181D"/>
    <w:rsid w:val="00142BF4"/>
    <w:rsid w:val="001430BF"/>
    <w:rsid w:val="00151A35"/>
    <w:rsid w:val="00152226"/>
    <w:rsid w:val="001628B4"/>
    <w:rsid w:val="00166446"/>
    <w:rsid w:val="00167707"/>
    <w:rsid w:val="001776D4"/>
    <w:rsid w:val="00177909"/>
    <w:rsid w:val="001804D3"/>
    <w:rsid w:val="0018064E"/>
    <w:rsid w:val="00182BE9"/>
    <w:rsid w:val="001838B4"/>
    <w:rsid w:val="00187489"/>
    <w:rsid w:val="001876C8"/>
    <w:rsid w:val="001931BA"/>
    <w:rsid w:val="00194087"/>
    <w:rsid w:val="00197DE5"/>
    <w:rsid w:val="001A17B8"/>
    <w:rsid w:val="001B4BAC"/>
    <w:rsid w:val="001B4E07"/>
    <w:rsid w:val="001B5FCB"/>
    <w:rsid w:val="001C19EE"/>
    <w:rsid w:val="001C401A"/>
    <w:rsid w:val="001D026F"/>
    <w:rsid w:val="001D26D1"/>
    <w:rsid w:val="001D4049"/>
    <w:rsid w:val="001D49BC"/>
    <w:rsid w:val="001D52C8"/>
    <w:rsid w:val="001D6A13"/>
    <w:rsid w:val="001D6DC7"/>
    <w:rsid w:val="001D6E8B"/>
    <w:rsid w:val="001D77AB"/>
    <w:rsid w:val="001D7FC1"/>
    <w:rsid w:val="001E27E9"/>
    <w:rsid w:val="001E5917"/>
    <w:rsid w:val="001E7FCD"/>
    <w:rsid w:val="001F126E"/>
    <w:rsid w:val="001F227C"/>
    <w:rsid w:val="001F2735"/>
    <w:rsid w:val="00200BA5"/>
    <w:rsid w:val="002029E0"/>
    <w:rsid w:val="002054FC"/>
    <w:rsid w:val="00205608"/>
    <w:rsid w:val="002069DB"/>
    <w:rsid w:val="00206DAF"/>
    <w:rsid w:val="0021139A"/>
    <w:rsid w:val="002124FC"/>
    <w:rsid w:val="00213192"/>
    <w:rsid w:val="002212E2"/>
    <w:rsid w:val="0022292B"/>
    <w:rsid w:val="00223558"/>
    <w:rsid w:val="0022393F"/>
    <w:rsid w:val="002245A7"/>
    <w:rsid w:val="00225D0B"/>
    <w:rsid w:val="00227792"/>
    <w:rsid w:val="0023120D"/>
    <w:rsid w:val="00235890"/>
    <w:rsid w:val="002409CA"/>
    <w:rsid w:val="00250AF9"/>
    <w:rsid w:val="0026342F"/>
    <w:rsid w:val="0026703B"/>
    <w:rsid w:val="00271076"/>
    <w:rsid w:val="00271279"/>
    <w:rsid w:val="002716FE"/>
    <w:rsid w:val="00272735"/>
    <w:rsid w:val="0027522F"/>
    <w:rsid w:val="00282B4C"/>
    <w:rsid w:val="002845A6"/>
    <w:rsid w:val="0029274F"/>
    <w:rsid w:val="00297A04"/>
    <w:rsid w:val="002A1196"/>
    <w:rsid w:val="002A5534"/>
    <w:rsid w:val="002B550C"/>
    <w:rsid w:val="002B56E4"/>
    <w:rsid w:val="002C1067"/>
    <w:rsid w:val="002C1836"/>
    <w:rsid w:val="002C305F"/>
    <w:rsid w:val="002D337D"/>
    <w:rsid w:val="002E1198"/>
    <w:rsid w:val="002E7253"/>
    <w:rsid w:val="002F0043"/>
    <w:rsid w:val="00301FB9"/>
    <w:rsid w:val="00303617"/>
    <w:rsid w:val="00314641"/>
    <w:rsid w:val="003216D4"/>
    <w:rsid w:val="003337E9"/>
    <w:rsid w:val="00351333"/>
    <w:rsid w:val="00352100"/>
    <w:rsid w:val="003524B0"/>
    <w:rsid w:val="003540C8"/>
    <w:rsid w:val="00354346"/>
    <w:rsid w:val="00356CE7"/>
    <w:rsid w:val="00360877"/>
    <w:rsid w:val="00366112"/>
    <w:rsid w:val="0037457D"/>
    <w:rsid w:val="00374614"/>
    <w:rsid w:val="00375602"/>
    <w:rsid w:val="00380A0A"/>
    <w:rsid w:val="00382638"/>
    <w:rsid w:val="00382974"/>
    <w:rsid w:val="00383D62"/>
    <w:rsid w:val="00383F92"/>
    <w:rsid w:val="0038458D"/>
    <w:rsid w:val="00386363"/>
    <w:rsid w:val="00386DFE"/>
    <w:rsid w:val="00395609"/>
    <w:rsid w:val="0039589B"/>
    <w:rsid w:val="003A3A6C"/>
    <w:rsid w:val="003B02DE"/>
    <w:rsid w:val="003B0A79"/>
    <w:rsid w:val="003B1407"/>
    <w:rsid w:val="003B2464"/>
    <w:rsid w:val="003B4F4E"/>
    <w:rsid w:val="003B5541"/>
    <w:rsid w:val="003B5A4F"/>
    <w:rsid w:val="003B7019"/>
    <w:rsid w:val="003C15BF"/>
    <w:rsid w:val="003C2B5E"/>
    <w:rsid w:val="003C2F8C"/>
    <w:rsid w:val="003C335C"/>
    <w:rsid w:val="003C7E13"/>
    <w:rsid w:val="003D1E3A"/>
    <w:rsid w:val="003D1FC0"/>
    <w:rsid w:val="003D250B"/>
    <w:rsid w:val="003D3962"/>
    <w:rsid w:val="003D3ED1"/>
    <w:rsid w:val="003D6DE6"/>
    <w:rsid w:val="003D7155"/>
    <w:rsid w:val="003D7DED"/>
    <w:rsid w:val="003E05B9"/>
    <w:rsid w:val="003E0EF1"/>
    <w:rsid w:val="003E12E8"/>
    <w:rsid w:val="003E28A6"/>
    <w:rsid w:val="003E6706"/>
    <w:rsid w:val="003F1382"/>
    <w:rsid w:val="00404061"/>
    <w:rsid w:val="0041129E"/>
    <w:rsid w:val="00412584"/>
    <w:rsid w:val="004161E8"/>
    <w:rsid w:val="00420292"/>
    <w:rsid w:val="00421E3A"/>
    <w:rsid w:val="0042376C"/>
    <w:rsid w:val="0042531F"/>
    <w:rsid w:val="00425745"/>
    <w:rsid w:val="00425D35"/>
    <w:rsid w:val="00436BD8"/>
    <w:rsid w:val="00443418"/>
    <w:rsid w:val="00444E5B"/>
    <w:rsid w:val="004532D6"/>
    <w:rsid w:val="00453D11"/>
    <w:rsid w:val="004554E0"/>
    <w:rsid w:val="0046076E"/>
    <w:rsid w:val="004607D8"/>
    <w:rsid w:val="0046100B"/>
    <w:rsid w:val="00461F05"/>
    <w:rsid w:val="0046287E"/>
    <w:rsid w:val="00466E63"/>
    <w:rsid w:val="004713CD"/>
    <w:rsid w:val="00473346"/>
    <w:rsid w:val="00476B7C"/>
    <w:rsid w:val="00480FB4"/>
    <w:rsid w:val="00481452"/>
    <w:rsid w:val="0048432F"/>
    <w:rsid w:val="004904C8"/>
    <w:rsid w:val="004A5D26"/>
    <w:rsid w:val="004B41E7"/>
    <w:rsid w:val="004C632D"/>
    <w:rsid w:val="004D314A"/>
    <w:rsid w:val="004D7B08"/>
    <w:rsid w:val="004D7CF2"/>
    <w:rsid w:val="004E6EE8"/>
    <w:rsid w:val="004F1C01"/>
    <w:rsid w:val="004F2D46"/>
    <w:rsid w:val="004F33C0"/>
    <w:rsid w:val="005149D4"/>
    <w:rsid w:val="00514CB1"/>
    <w:rsid w:val="0051746C"/>
    <w:rsid w:val="00531EC9"/>
    <w:rsid w:val="005322FA"/>
    <w:rsid w:val="00532D51"/>
    <w:rsid w:val="00534C01"/>
    <w:rsid w:val="00536775"/>
    <w:rsid w:val="005401D4"/>
    <w:rsid w:val="005411CB"/>
    <w:rsid w:val="00543736"/>
    <w:rsid w:val="00545FFE"/>
    <w:rsid w:val="00554318"/>
    <w:rsid w:val="005557DC"/>
    <w:rsid w:val="005609C5"/>
    <w:rsid w:val="005655DA"/>
    <w:rsid w:val="00566D31"/>
    <w:rsid w:val="00567A50"/>
    <w:rsid w:val="00577037"/>
    <w:rsid w:val="00577BCE"/>
    <w:rsid w:val="00583EE3"/>
    <w:rsid w:val="00585AD7"/>
    <w:rsid w:val="00591139"/>
    <w:rsid w:val="005918F7"/>
    <w:rsid w:val="00592195"/>
    <w:rsid w:val="00592751"/>
    <w:rsid w:val="0059287E"/>
    <w:rsid w:val="005968A9"/>
    <w:rsid w:val="00596B43"/>
    <w:rsid w:val="00597522"/>
    <w:rsid w:val="00597A70"/>
    <w:rsid w:val="005A222F"/>
    <w:rsid w:val="005A3B6C"/>
    <w:rsid w:val="005B0498"/>
    <w:rsid w:val="005B0B00"/>
    <w:rsid w:val="005B2619"/>
    <w:rsid w:val="005B5937"/>
    <w:rsid w:val="005B7776"/>
    <w:rsid w:val="005C42FF"/>
    <w:rsid w:val="005D20E7"/>
    <w:rsid w:val="005D7475"/>
    <w:rsid w:val="005D784C"/>
    <w:rsid w:val="005E0E6C"/>
    <w:rsid w:val="005E1DB0"/>
    <w:rsid w:val="005E2BE7"/>
    <w:rsid w:val="005F12E1"/>
    <w:rsid w:val="005F6830"/>
    <w:rsid w:val="006018D5"/>
    <w:rsid w:val="00607E1B"/>
    <w:rsid w:val="00613937"/>
    <w:rsid w:val="00625C22"/>
    <w:rsid w:val="006337DB"/>
    <w:rsid w:val="00635ABE"/>
    <w:rsid w:val="00637372"/>
    <w:rsid w:val="006478B8"/>
    <w:rsid w:val="00653656"/>
    <w:rsid w:val="00653CED"/>
    <w:rsid w:val="006574EF"/>
    <w:rsid w:val="00661C7C"/>
    <w:rsid w:val="006632A9"/>
    <w:rsid w:val="00663B5F"/>
    <w:rsid w:val="006719E1"/>
    <w:rsid w:val="00673002"/>
    <w:rsid w:val="00683CFD"/>
    <w:rsid w:val="00686270"/>
    <w:rsid w:val="0068632F"/>
    <w:rsid w:val="00687A9F"/>
    <w:rsid w:val="0069156D"/>
    <w:rsid w:val="00695591"/>
    <w:rsid w:val="00696107"/>
    <w:rsid w:val="006964F7"/>
    <w:rsid w:val="0069728A"/>
    <w:rsid w:val="006A181A"/>
    <w:rsid w:val="006A2976"/>
    <w:rsid w:val="006A299E"/>
    <w:rsid w:val="006A454F"/>
    <w:rsid w:val="006A4E84"/>
    <w:rsid w:val="006A4FDA"/>
    <w:rsid w:val="006B2850"/>
    <w:rsid w:val="006B345D"/>
    <w:rsid w:val="006C5C6C"/>
    <w:rsid w:val="006C678C"/>
    <w:rsid w:val="006D70E8"/>
    <w:rsid w:val="006E0641"/>
    <w:rsid w:val="006F0BB5"/>
    <w:rsid w:val="006F278E"/>
    <w:rsid w:val="00700B80"/>
    <w:rsid w:val="00705F43"/>
    <w:rsid w:val="007107FB"/>
    <w:rsid w:val="007128E9"/>
    <w:rsid w:val="00713B55"/>
    <w:rsid w:val="0071446C"/>
    <w:rsid w:val="00715DF6"/>
    <w:rsid w:val="007222FD"/>
    <w:rsid w:val="00722389"/>
    <w:rsid w:val="00725B00"/>
    <w:rsid w:val="00730DB4"/>
    <w:rsid w:val="0073429C"/>
    <w:rsid w:val="00736B97"/>
    <w:rsid w:val="0074041B"/>
    <w:rsid w:val="00742AE8"/>
    <w:rsid w:val="00744545"/>
    <w:rsid w:val="00745CFD"/>
    <w:rsid w:val="00750689"/>
    <w:rsid w:val="00760440"/>
    <w:rsid w:val="00761EAB"/>
    <w:rsid w:val="00763AC9"/>
    <w:rsid w:val="00771BF3"/>
    <w:rsid w:val="00775D12"/>
    <w:rsid w:val="007777B7"/>
    <w:rsid w:val="00783E0E"/>
    <w:rsid w:val="0078474F"/>
    <w:rsid w:val="00784D90"/>
    <w:rsid w:val="00786EA8"/>
    <w:rsid w:val="00787E61"/>
    <w:rsid w:val="007902DF"/>
    <w:rsid w:val="00790E34"/>
    <w:rsid w:val="00791935"/>
    <w:rsid w:val="007936A3"/>
    <w:rsid w:val="007950AC"/>
    <w:rsid w:val="00796348"/>
    <w:rsid w:val="007A115F"/>
    <w:rsid w:val="007A15FB"/>
    <w:rsid w:val="007A1CB2"/>
    <w:rsid w:val="007A3E3E"/>
    <w:rsid w:val="007A62EB"/>
    <w:rsid w:val="007A7B99"/>
    <w:rsid w:val="007B6D15"/>
    <w:rsid w:val="007B7A98"/>
    <w:rsid w:val="007C0CC0"/>
    <w:rsid w:val="007C0F40"/>
    <w:rsid w:val="007C3DCE"/>
    <w:rsid w:val="007D34AB"/>
    <w:rsid w:val="007D3F14"/>
    <w:rsid w:val="007D4106"/>
    <w:rsid w:val="007D6104"/>
    <w:rsid w:val="007E5AE5"/>
    <w:rsid w:val="007E759B"/>
    <w:rsid w:val="007F3704"/>
    <w:rsid w:val="007F3C8B"/>
    <w:rsid w:val="007F7704"/>
    <w:rsid w:val="00800CC2"/>
    <w:rsid w:val="00801476"/>
    <w:rsid w:val="00806418"/>
    <w:rsid w:val="00806A6E"/>
    <w:rsid w:val="00810178"/>
    <w:rsid w:val="00810A2B"/>
    <w:rsid w:val="00810A53"/>
    <w:rsid w:val="00810A9F"/>
    <w:rsid w:val="00817F66"/>
    <w:rsid w:val="008221B2"/>
    <w:rsid w:val="00822FCA"/>
    <w:rsid w:val="00825A7C"/>
    <w:rsid w:val="00827BF3"/>
    <w:rsid w:val="00830995"/>
    <w:rsid w:val="00842F20"/>
    <w:rsid w:val="00844092"/>
    <w:rsid w:val="00844D0A"/>
    <w:rsid w:val="00846724"/>
    <w:rsid w:val="00854CC5"/>
    <w:rsid w:val="00860B0D"/>
    <w:rsid w:val="008627E0"/>
    <w:rsid w:val="00863814"/>
    <w:rsid w:val="0086477B"/>
    <w:rsid w:val="00867195"/>
    <w:rsid w:val="00872A35"/>
    <w:rsid w:val="00872B28"/>
    <w:rsid w:val="008804D2"/>
    <w:rsid w:val="00887D51"/>
    <w:rsid w:val="00891C56"/>
    <w:rsid w:val="00894C03"/>
    <w:rsid w:val="0089775E"/>
    <w:rsid w:val="008A16B6"/>
    <w:rsid w:val="008A779E"/>
    <w:rsid w:val="008B0DF4"/>
    <w:rsid w:val="008B1B1D"/>
    <w:rsid w:val="008B2866"/>
    <w:rsid w:val="008B49C8"/>
    <w:rsid w:val="008B6294"/>
    <w:rsid w:val="008B729E"/>
    <w:rsid w:val="008B7A74"/>
    <w:rsid w:val="008C6BD6"/>
    <w:rsid w:val="008D4AF7"/>
    <w:rsid w:val="008D62B8"/>
    <w:rsid w:val="008E5107"/>
    <w:rsid w:val="008E5E43"/>
    <w:rsid w:val="008E6895"/>
    <w:rsid w:val="008E69BB"/>
    <w:rsid w:val="008F17BA"/>
    <w:rsid w:val="008F3749"/>
    <w:rsid w:val="008F5CCD"/>
    <w:rsid w:val="008F6D9A"/>
    <w:rsid w:val="00900C73"/>
    <w:rsid w:val="00901B45"/>
    <w:rsid w:val="00904A8B"/>
    <w:rsid w:val="009057BD"/>
    <w:rsid w:val="00905DBD"/>
    <w:rsid w:val="00910731"/>
    <w:rsid w:val="009107B4"/>
    <w:rsid w:val="00917F29"/>
    <w:rsid w:val="00917F42"/>
    <w:rsid w:val="009246C6"/>
    <w:rsid w:val="00926886"/>
    <w:rsid w:val="009268A0"/>
    <w:rsid w:val="00927F06"/>
    <w:rsid w:val="00931B88"/>
    <w:rsid w:val="0093561C"/>
    <w:rsid w:val="00936CDD"/>
    <w:rsid w:val="009400AC"/>
    <w:rsid w:val="00940B0D"/>
    <w:rsid w:val="00941290"/>
    <w:rsid w:val="00946113"/>
    <w:rsid w:val="00957A8D"/>
    <w:rsid w:val="0096254F"/>
    <w:rsid w:val="009662D0"/>
    <w:rsid w:val="0097130D"/>
    <w:rsid w:val="009716E4"/>
    <w:rsid w:val="009717DF"/>
    <w:rsid w:val="00982C4B"/>
    <w:rsid w:val="00986063"/>
    <w:rsid w:val="00987D59"/>
    <w:rsid w:val="00992F69"/>
    <w:rsid w:val="00993CBF"/>
    <w:rsid w:val="009A1FBC"/>
    <w:rsid w:val="009A220A"/>
    <w:rsid w:val="009A30E1"/>
    <w:rsid w:val="009A34FE"/>
    <w:rsid w:val="009A36EF"/>
    <w:rsid w:val="009A677A"/>
    <w:rsid w:val="009A6D97"/>
    <w:rsid w:val="009A70A9"/>
    <w:rsid w:val="009B07AD"/>
    <w:rsid w:val="009B24F6"/>
    <w:rsid w:val="009B2841"/>
    <w:rsid w:val="009B29D9"/>
    <w:rsid w:val="009B2FE0"/>
    <w:rsid w:val="009B344E"/>
    <w:rsid w:val="009C0B75"/>
    <w:rsid w:val="009C0D6B"/>
    <w:rsid w:val="009C142A"/>
    <w:rsid w:val="009C16B0"/>
    <w:rsid w:val="009C1C29"/>
    <w:rsid w:val="009C2E95"/>
    <w:rsid w:val="009D1005"/>
    <w:rsid w:val="009D15AF"/>
    <w:rsid w:val="009E15E4"/>
    <w:rsid w:val="009E68C1"/>
    <w:rsid w:val="009E6B59"/>
    <w:rsid w:val="009F5174"/>
    <w:rsid w:val="009F70E2"/>
    <w:rsid w:val="00A03040"/>
    <w:rsid w:val="00A069FC"/>
    <w:rsid w:val="00A130C8"/>
    <w:rsid w:val="00A16CFE"/>
    <w:rsid w:val="00A17B97"/>
    <w:rsid w:val="00A20F2B"/>
    <w:rsid w:val="00A22F7A"/>
    <w:rsid w:val="00A241F2"/>
    <w:rsid w:val="00A24D1F"/>
    <w:rsid w:val="00A300BD"/>
    <w:rsid w:val="00A31425"/>
    <w:rsid w:val="00A33790"/>
    <w:rsid w:val="00A33C1F"/>
    <w:rsid w:val="00A3755C"/>
    <w:rsid w:val="00A44E6B"/>
    <w:rsid w:val="00A44EEC"/>
    <w:rsid w:val="00A4560F"/>
    <w:rsid w:val="00A46942"/>
    <w:rsid w:val="00A501E5"/>
    <w:rsid w:val="00A53980"/>
    <w:rsid w:val="00A539D1"/>
    <w:rsid w:val="00A60A92"/>
    <w:rsid w:val="00A61197"/>
    <w:rsid w:val="00A64F34"/>
    <w:rsid w:val="00A650C8"/>
    <w:rsid w:val="00A65791"/>
    <w:rsid w:val="00A65AEF"/>
    <w:rsid w:val="00A66736"/>
    <w:rsid w:val="00A74016"/>
    <w:rsid w:val="00A7463D"/>
    <w:rsid w:val="00A7670C"/>
    <w:rsid w:val="00A808B1"/>
    <w:rsid w:val="00A84D05"/>
    <w:rsid w:val="00A85423"/>
    <w:rsid w:val="00A85A17"/>
    <w:rsid w:val="00A913B1"/>
    <w:rsid w:val="00A930EF"/>
    <w:rsid w:val="00A96746"/>
    <w:rsid w:val="00A97C49"/>
    <w:rsid w:val="00AA079E"/>
    <w:rsid w:val="00AA1873"/>
    <w:rsid w:val="00AA71EF"/>
    <w:rsid w:val="00AB17A3"/>
    <w:rsid w:val="00AB4F07"/>
    <w:rsid w:val="00AB6D55"/>
    <w:rsid w:val="00AC1A35"/>
    <w:rsid w:val="00AC7205"/>
    <w:rsid w:val="00AC7C17"/>
    <w:rsid w:val="00AD5F10"/>
    <w:rsid w:val="00AE0309"/>
    <w:rsid w:val="00AE0FA6"/>
    <w:rsid w:val="00AE253A"/>
    <w:rsid w:val="00AE3672"/>
    <w:rsid w:val="00B0532F"/>
    <w:rsid w:val="00B100C7"/>
    <w:rsid w:val="00B11317"/>
    <w:rsid w:val="00B11955"/>
    <w:rsid w:val="00B11F86"/>
    <w:rsid w:val="00B26752"/>
    <w:rsid w:val="00B41746"/>
    <w:rsid w:val="00B4239D"/>
    <w:rsid w:val="00B440CF"/>
    <w:rsid w:val="00B51E5F"/>
    <w:rsid w:val="00B5465B"/>
    <w:rsid w:val="00B56AFC"/>
    <w:rsid w:val="00B601CD"/>
    <w:rsid w:val="00B61155"/>
    <w:rsid w:val="00B62C6C"/>
    <w:rsid w:val="00B62D4A"/>
    <w:rsid w:val="00B64534"/>
    <w:rsid w:val="00B64DA4"/>
    <w:rsid w:val="00B65E33"/>
    <w:rsid w:val="00B6700B"/>
    <w:rsid w:val="00B6785C"/>
    <w:rsid w:val="00B718A9"/>
    <w:rsid w:val="00B724FC"/>
    <w:rsid w:val="00B7293E"/>
    <w:rsid w:val="00B7332D"/>
    <w:rsid w:val="00B7572D"/>
    <w:rsid w:val="00B774A6"/>
    <w:rsid w:val="00B77F81"/>
    <w:rsid w:val="00B82814"/>
    <w:rsid w:val="00B83A3A"/>
    <w:rsid w:val="00B84D05"/>
    <w:rsid w:val="00B85424"/>
    <w:rsid w:val="00B854B1"/>
    <w:rsid w:val="00B86037"/>
    <w:rsid w:val="00B862A8"/>
    <w:rsid w:val="00B965E8"/>
    <w:rsid w:val="00BA499D"/>
    <w:rsid w:val="00BB1663"/>
    <w:rsid w:val="00BB2085"/>
    <w:rsid w:val="00BB341A"/>
    <w:rsid w:val="00BB3A85"/>
    <w:rsid w:val="00BB51E3"/>
    <w:rsid w:val="00BB57EC"/>
    <w:rsid w:val="00BB63F2"/>
    <w:rsid w:val="00BB703E"/>
    <w:rsid w:val="00BC085D"/>
    <w:rsid w:val="00BC1FA1"/>
    <w:rsid w:val="00BC626B"/>
    <w:rsid w:val="00BD1602"/>
    <w:rsid w:val="00BD3FDD"/>
    <w:rsid w:val="00BD5F2F"/>
    <w:rsid w:val="00BD78CC"/>
    <w:rsid w:val="00BE2561"/>
    <w:rsid w:val="00BE2C8E"/>
    <w:rsid w:val="00BE3B4C"/>
    <w:rsid w:val="00BF5220"/>
    <w:rsid w:val="00C00B0A"/>
    <w:rsid w:val="00C02511"/>
    <w:rsid w:val="00C05351"/>
    <w:rsid w:val="00C11470"/>
    <w:rsid w:val="00C117CA"/>
    <w:rsid w:val="00C12FF0"/>
    <w:rsid w:val="00C15707"/>
    <w:rsid w:val="00C15911"/>
    <w:rsid w:val="00C17642"/>
    <w:rsid w:val="00C22AF1"/>
    <w:rsid w:val="00C22F91"/>
    <w:rsid w:val="00C2544B"/>
    <w:rsid w:val="00C266E4"/>
    <w:rsid w:val="00C27115"/>
    <w:rsid w:val="00C27354"/>
    <w:rsid w:val="00C319D2"/>
    <w:rsid w:val="00C33F97"/>
    <w:rsid w:val="00C35CBB"/>
    <w:rsid w:val="00C37630"/>
    <w:rsid w:val="00C436F0"/>
    <w:rsid w:val="00C543DC"/>
    <w:rsid w:val="00C55200"/>
    <w:rsid w:val="00C624D9"/>
    <w:rsid w:val="00C665C3"/>
    <w:rsid w:val="00C70C95"/>
    <w:rsid w:val="00C76D61"/>
    <w:rsid w:val="00C83C28"/>
    <w:rsid w:val="00C8498F"/>
    <w:rsid w:val="00C91A2B"/>
    <w:rsid w:val="00C929F8"/>
    <w:rsid w:val="00C92B70"/>
    <w:rsid w:val="00C94F90"/>
    <w:rsid w:val="00CA26D0"/>
    <w:rsid w:val="00CA2CCA"/>
    <w:rsid w:val="00CA4205"/>
    <w:rsid w:val="00CA58C1"/>
    <w:rsid w:val="00CA6535"/>
    <w:rsid w:val="00CA7119"/>
    <w:rsid w:val="00CB4310"/>
    <w:rsid w:val="00CB55E8"/>
    <w:rsid w:val="00CD0D19"/>
    <w:rsid w:val="00CE487A"/>
    <w:rsid w:val="00CE79DB"/>
    <w:rsid w:val="00CF0EBE"/>
    <w:rsid w:val="00CF13E7"/>
    <w:rsid w:val="00CF1937"/>
    <w:rsid w:val="00CF45F9"/>
    <w:rsid w:val="00CF5855"/>
    <w:rsid w:val="00D00AF5"/>
    <w:rsid w:val="00D0593D"/>
    <w:rsid w:val="00D07071"/>
    <w:rsid w:val="00D07891"/>
    <w:rsid w:val="00D10A85"/>
    <w:rsid w:val="00D1113B"/>
    <w:rsid w:val="00D128E6"/>
    <w:rsid w:val="00D16939"/>
    <w:rsid w:val="00D26D7B"/>
    <w:rsid w:val="00D302D2"/>
    <w:rsid w:val="00D30F83"/>
    <w:rsid w:val="00D31F21"/>
    <w:rsid w:val="00D32F75"/>
    <w:rsid w:val="00D349BD"/>
    <w:rsid w:val="00D41EEE"/>
    <w:rsid w:val="00D4213B"/>
    <w:rsid w:val="00D42904"/>
    <w:rsid w:val="00D448B3"/>
    <w:rsid w:val="00D44D69"/>
    <w:rsid w:val="00D51356"/>
    <w:rsid w:val="00D5203B"/>
    <w:rsid w:val="00D535E3"/>
    <w:rsid w:val="00D5600D"/>
    <w:rsid w:val="00D6053B"/>
    <w:rsid w:val="00D6135B"/>
    <w:rsid w:val="00D663A1"/>
    <w:rsid w:val="00D70AC6"/>
    <w:rsid w:val="00D72D70"/>
    <w:rsid w:val="00D73C64"/>
    <w:rsid w:val="00D7427A"/>
    <w:rsid w:val="00D758C1"/>
    <w:rsid w:val="00D758CC"/>
    <w:rsid w:val="00D75F35"/>
    <w:rsid w:val="00D768B3"/>
    <w:rsid w:val="00D818A5"/>
    <w:rsid w:val="00D85BF3"/>
    <w:rsid w:val="00D8678F"/>
    <w:rsid w:val="00D87A10"/>
    <w:rsid w:val="00D87D1D"/>
    <w:rsid w:val="00D93C09"/>
    <w:rsid w:val="00D95BB0"/>
    <w:rsid w:val="00D95D54"/>
    <w:rsid w:val="00D9760A"/>
    <w:rsid w:val="00DA4096"/>
    <w:rsid w:val="00DA6B93"/>
    <w:rsid w:val="00DB253E"/>
    <w:rsid w:val="00DB49C9"/>
    <w:rsid w:val="00DB78DB"/>
    <w:rsid w:val="00DC137B"/>
    <w:rsid w:val="00DC1686"/>
    <w:rsid w:val="00DD2F09"/>
    <w:rsid w:val="00DD3931"/>
    <w:rsid w:val="00DD73E9"/>
    <w:rsid w:val="00DE328D"/>
    <w:rsid w:val="00DE5D04"/>
    <w:rsid w:val="00DF0394"/>
    <w:rsid w:val="00DF141B"/>
    <w:rsid w:val="00DF21C5"/>
    <w:rsid w:val="00E0041B"/>
    <w:rsid w:val="00E03A41"/>
    <w:rsid w:val="00E0502C"/>
    <w:rsid w:val="00E05079"/>
    <w:rsid w:val="00E056E0"/>
    <w:rsid w:val="00E07965"/>
    <w:rsid w:val="00E1276B"/>
    <w:rsid w:val="00E17406"/>
    <w:rsid w:val="00E17996"/>
    <w:rsid w:val="00E20A9B"/>
    <w:rsid w:val="00E22DD3"/>
    <w:rsid w:val="00E27379"/>
    <w:rsid w:val="00E313EA"/>
    <w:rsid w:val="00E34F85"/>
    <w:rsid w:val="00E37D7F"/>
    <w:rsid w:val="00E42922"/>
    <w:rsid w:val="00E4439B"/>
    <w:rsid w:val="00E4771A"/>
    <w:rsid w:val="00E52471"/>
    <w:rsid w:val="00E53FBE"/>
    <w:rsid w:val="00E56B1C"/>
    <w:rsid w:val="00E571F3"/>
    <w:rsid w:val="00E6155D"/>
    <w:rsid w:val="00E62145"/>
    <w:rsid w:val="00E652B7"/>
    <w:rsid w:val="00E7185D"/>
    <w:rsid w:val="00E719AF"/>
    <w:rsid w:val="00E720AC"/>
    <w:rsid w:val="00E752AD"/>
    <w:rsid w:val="00E7618C"/>
    <w:rsid w:val="00E76A04"/>
    <w:rsid w:val="00E76A0E"/>
    <w:rsid w:val="00E76C4F"/>
    <w:rsid w:val="00E76F89"/>
    <w:rsid w:val="00E866F0"/>
    <w:rsid w:val="00E92CAE"/>
    <w:rsid w:val="00E9708A"/>
    <w:rsid w:val="00EA1E17"/>
    <w:rsid w:val="00EA402B"/>
    <w:rsid w:val="00EB22B2"/>
    <w:rsid w:val="00EB252E"/>
    <w:rsid w:val="00EB4D65"/>
    <w:rsid w:val="00EB5003"/>
    <w:rsid w:val="00EB6641"/>
    <w:rsid w:val="00EC04C2"/>
    <w:rsid w:val="00EC43E8"/>
    <w:rsid w:val="00EC626C"/>
    <w:rsid w:val="00ED0E43"/>
    <w:rsid w:val="00ED2B88"/>
    <w:rsid w:val="00ED3A59"/>
    <w:rsid w:val="00ED69B9"/>
    <w:rsid w:val="00EE5755"/>
    <w:rsid w:val="00EE7149"/>
    <w:rsid w:val="00EF32E6"/>
    <w:rsid w:val="00F02BDB"/>
    <w:rsid w:val="00F04CAB"/>
    <w:rsid w:val="00F17913"/>
    <w:rsid w:val="00F241C1"/>
    <w:rsid w:val="00F24938"/>
    <w:rsid w:val="00F36FDB"/>
    <w:rsid w:val="00F3749C"/>
    <w:rsid w:val="00F37B8F"/>
    <w:rsid w:val="00F42822"/>
    <w:rsid w:val="00F50031"/>
    <w:rsid w:val="00F57AA8"/>
    <w:rsid w:val="00F60B91"/>
    <w:rsid w:val="00F663EC"/>
    <w:rsid w:val="00F66B64"/>
    <w:rsid w:val="00F67F4E"/>
    <w:rsid w:val="00F702C1"/>
    <w:rsid w:val="00F71400"/>
    <w:rsid w:val="00F728B6"/>
    <w:rsid w:val="00F73240"/>
    <w:rsid w:val="00F80E0D"/>
    <w:rsid w:val="00F90519"/>
    <w:rsid w:val="00F9126E"/>
    <w:rsid w:val="00F97B22"/>
    <w:rsid w:val="00FA7BC9"/>
    <w:rsid w:val="00FB118E"/>
    <w:rsid w:val="00FB2BE9"/>
    <w:rsid w:val="00FB3A7E"/>
    <w:rsid w:val="00FB5A47"/>
    <w:rsid w:val="00FC12A1"/>
    <w:rsid w:val="00FC2561"/>
    <w:rsid w:val="00FD02FE"/>
    <w:rsid w:val="00FD2CAA"/>
    <w:rsid w:val="00FD5CBE"/>
    <w:rsid w:val="00FE2E15"/>
    <w:rsid w:val="00FF1390"/>
    <w:rsid w:val="00FF7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EFAD1"/>
  <w15:chartTrackingRefBased/>
  <w15:docId w15:val="{8B435A11-8C8C-4FE3-9219-01DD09BD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1"/>
    <w:basedOn w:val="prastasis"/>
    <w:rsid w:val="00A85A17"/>
    <w:pPr>
      <w:widowControl w:val="0"/>
      <w:adjustRightInd w:val="0"/>
      <w:spacing w:after="160" w:line="240" w:lineRule="exact"/>
      <w:jc w:val="both"/>
      <w:textAlignment w:val="baseline"/>
    </w:pPr>
    <w:rPr>
      <w:rFonts w:ascii="Tahoma" w:hAnsi="Tahoma"/>
      <w:sz w:val="20"/>
      <w:szCs w:val="20"/>
    </w:rPr>
  </w:style>
  <w:style w:type="table" w:styleId="Lentelstinklelis">
    <w:name w:val="Table Grid"/>
    <w:basedOn w:val="prastojilentel"/>
    <w:rsid w:val="008F3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8F3749"/>
    <w:rPr>
      <w:color w:val="000080"/>
      <w:u w:val="single"/>
    </w:rPr>
  </w:style>
  <w:style w:type="paragraph" w:styleId="Porat">
    <w:name w:val="footer"/>
    <w:basedOn w:val="prastasis"/>
    <w:rsid w:val="0039589B"/>
    <w:pPr>
      <w:tabs>
        <w:tab w:val="center" w:pos="4819"/>
        <w:tab w:val="right" w:pos="9638"/>
      </w:tabs>
    </w:pPr>
  </w:style>
  <w:style w:type="character" w:styleId="Puslapionumeris">
    <w:name w:val="page number"/>
    <w:basedOn w:val="Numatytasispastraiposriftas"/>
    <w:rsid w:val="0039589B"/>
  </w:style>
  <w:style w:type="paragraph" w:customStyle="1" w:styleId="Style2">
    <w:name w:val="Style2"/>
    <w:basedOn w:val="prastasis"/>
    <w:rsid w:val="009A677A"/>
    <w:pPr>
      <w:widowControl w:val="0"/>
      <w:autoSpaceDE w:val="0"/>
      <w:autoSpaceDN w:val="0"/>
      <w:adjustRightInd w:val="0"/>
      <w:spacing w:line="582" w:lineRule="exact"/>
      <w:jc w:val="both"/>
    </w:pPr>
    <w:rPr>
      <w:lang w:val="lt-LT" w:eastAsia="lt-LT"/>
    </w:rPr>
  </w:style>
  <w:style w:type="paragraph" w:customStyle="1" w:styleId="Style71">
    <w:name w:val="Style71"/>
    <w:basedOn w:val="prastasis"/>
    <w:rsid w:val="009A677A"/>
    <w:pPr>
      <w:widowControl w:val="0"/>
      <w:autoSpaceDE w:val="0"/>
      <w:autoSpaceDN w:val="0"/>
      <w:adjustRightInd w:val="0"/>
      <w:spacing w:line="432" w:lineRule="exact"/>
      <w:jc w:val="center"/>
    </w:pPr>
    <w:rPr>
      <w:lang w:val="lt-LT" w:eastAsia="lt-LT"/>
    </w:rPr>
  </w:style>
  <w:style w:type="character" w:customStyle="1" w:styleId="FontStyle115">
    <w:name w:val="Font Style115"/>
    <w:rsid w:val="009A677A"/>
    <w:rPr>
      <w:rFonts w:ascii="Times New Roman" w:hAnsi="Times New Roman" w:cs="Times New Roman"/>
      <w:b/>
      <w:bCs/>
      <w:sz w:val="34"/>
      <w:szCs w:val="34"/>
    </w:rPr>
  </w:style>
  <w:style w:type="paragraph" w:styleId="Debesliotekstas">
    <w:name w:val="Balloon Text"/>
    <w:basedOn w:val="prastasis"/>
    <w:semiHidden/>
    <w:rsid w:val="001B5FCB"/>
    <w:rPr>
      <w:rFonts w:ascii="Tahoma" w:hAnsi="Tahoma" w:cs="Tahoma"/>
      <w:sz w:val="16"/>
      <w:szCs w:val="16"/>
    </w:rPr>
  </w:style>
  <w:style w:type="paragraph" w:styleId="Sraopastraipa">
    <w:name w:val="List Paragraph"/>
    <w:basedOn w:val="prastasis"/>
    <w:uiPriority w:val="34"/>
    <w:qFormat/>
    <w:rsid w:val="00436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96108">
      <w:bodyDiv w:val="1"/>
      <w:marLeft w:val="0"/>
      <w:marRight w:val="0"/>
      <w:marTop w:val="0"/>
      <w:marBottom w:val="0"/>
      <w:divBdr>
        <w:top w:val="none" w:sz="0" w:space="0" w:color="auto"/>
        <w:left w:val="none" w:sz="0" w:space="0" w:color="auto"/>
        <w:bottom w:val="none" w:sz="0" w:space="0" w:color="auto"/>
        <w:right w:val="none" w:sz="0" w:space="0" w:color="auto"/>
      </w:divBdr>
    </w:div>
    <w:div w:id="1473256281">
      <w:bodyDiv w:val="1"/>
      <w:marLeft w:val="0"/>
      <w:marRight w:val="0"/>
      <w:marTop w:val="0"/>
      <w:marBottom w:val="0"/>
      <w:divBdr>
        <w:top w:val="none" w:sz="0" w:space="0" w:color="auto"/>
        <w:left w:val="none" w:sz="0" w:space="0" w:color="auto"/>
        <w:bottom w:val="none" w:sz="0" w:space="0" w:color="auto"/>
        <w:right w:val="none" w:sz="0" w:space="0" w:color="auto"/>
      </w:divBdr>
    </w:div>
    <w:div w:id="1546915030">
      <w:bodyDiv w:val="1"/>
      <w:marLeft w:val="0"/>
      <w:marRight w:val="0"/>
      <w:marTop w:val="0"/>
      <w:marBottom w:val="0"/>
      <w:divBdr>
        <w:top w:val="none" w:sz="0" w:space="0" w:color="auto"/>
        <w:left w:val="none" w:sz="0" w:space="0" w:color="auto"/>
        <w:bottom w:val="none" w:sz="0" w:space="0" w:color="auto"/>
        <w:right w:val="none" w:sz="0" w:space="0" w:color="auto"/>
      </w:divBdr>
    </w:div>
    <w:div w:id="166292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69FB-52D1-42E6-99EA-DEC7F91E2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2</Pages>
  <Words>2929</Words>
  <Characters>1671</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subject/>
  <dc:creator>admin</dc:creator>
  <cp:keywords/>
  <cp:lastModifiedBy>Vartotojas</cp:lastModifiedBy>
  <cp:revision>313</cp:revision>
  <cp:lastPrinted>2021-05-18T12:10:00Z</cp:lastPrinted>
  <dcterms:created xsi:type="dcterms:W3CDTF">2017-04-28T08:51:00Z</dcterms:created>
  <dcterms:modified xsi:type="dcterms:W3CDTF">2021-08-11T12:31:00Z</dcterms:modified>
</cp:coreProperties>
</file>